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EF" w:rsidRPr="00A241EF" w:rsidRDefault="00A241EF" w:rsidP="00A241E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</w:rPr>
      </w:pPr>
      <w:r w:rsidRPr="00A241EF">
        <w:rPr>
          <w:rFonts w:ascii="Tahoma" w:eastAsia="Times New Roman" w:hAnsi="Tahoma" w:cs="Tahoma"/>
          <w:b/>
          <w:bCs/>
          <w:color w:val="000000"/>
        </w:rPr>
        <w:t xml:space="preserve"> Exhibitions Calendar</w:t>
      </w:r>
      <w:r>
        <w:rPr>
          <w:rFonts w:ascii="Tahoma" w:eastAsia="Times New Roman" w:hAnsi="Tahoma" w:cs="Tahoma"/>
          <w:b/>
          <w:bCs/>
          <w:color w:val="000000"/>
        </w:rPr>
        <w:t xml:space="preserve"> of trade fairs in Tehran, Iran</w:t>
      </w:r>
      <w:r w:rsidRPr="00A241EF">
        <w:rPr>
          <w:rFonts w:ascii="Tahoma" w:eastAsia="Times New Roman" w:hAnsi="Tahoma" w:cs="Tahoma"/>
          <w:b/>
          <w:bCs/>
          <w:color w:val="000000"/>
        </w:rPr>
        <w:t xml:space="preserve"> (from Apr 2017-Feb 2018)</w:t>
      </w:r>
    </w:p>
    <w:tbl>
      <w:tblPr>
        <w:tblW w:w="1111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"/>
        <w:gridCol w:w="4641"/>
        <w:gridCol w:w="954"/>
        <w:gridCol w:w="5008"/>
      </w:tblGrid>
      <w:tr w:rsidR="00A241EF" w:rsidRPr="00A241EF" w:rsidTr="00A241EF">
        <w:trPr>
          <w:trHeight w:val="360"/>
          <w:tblCellSpacing w:w="0" w:type="dxa"/>
        </w:trPr>
        <w:tc>
          <w:tcPr>
            <w:tcW w:w="0" w:type="auto"/>
            <w:tcBorders>
              <w:bottom w:val="single" w:sz="12" w:space="0" w:color="00CCFF"/>
            </w:tcBorders>
            <w:shd w:val="clear" w:color="auto" w:fill="374159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Row</w:t>
            </w:r>
          </w:p>
        </w:tc>
        <w:tc>
          <w:tcPr>
            <w:tcW w:w="0" w:type="auto"/>
            <w:tcBorders>
              <w:bottom w:val="single" w:sz="12" w:space="0" w:color="00CCFF"/>
            </w:tcBorders>
            <w:shd w:val="clear" w:color="auto" w:fill="374159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Subject</w:t>
            </w:r>
          </w:p>
        </w:tc>
        <w:tc>
          <w:tcPr>
            <w:tcW w:w="0" w:type="auto"/>
            <w:tcBorders>
              <w:bottom w:val="single" w:sz="12" w:space="0" w:color="00CCFF"/>
            </w:tcBorders>
            <w:shd w:val="clear" w:color="auto" w:fill="374159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Date</w:t>
            </w:r>
          </w:p>
        </w:tc>
        <w:tc>
          <w:tcPr>
            <w:tcW w:w="0" w:type="auto"/>
            <w:tcBorders>
              <w:bottom w:val="single" w:sz="12" w:space="0" w:color="00CCFF"/>
            </w:tcBorders>
            <w:shd w:val="clear" w:color="auto" w:fill="374159"/>
            <w:noWrap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b/>
                <w:bCs/>
                <w:color w:val="FFFFFF"/>
                <w:sz w:val="19"/>
                <w:szCs w:val="19"/>
              </w:rPr>
              <w:t>Organizer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The 12th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Robocup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Iran Open 2015 (Competition &amp; Symposium)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3-7 April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iranrobocup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- +982188028509 - +982188639546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10th Int’l Exhibition Of Exchange, Bank, Insurance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15-18 April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Management &amp; Trade Solutions Co. - +98-21-42917000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4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www.Iranfinex.ir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Iran Green Trade Fair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3rd Int'l Exhibition of Iran Project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24-27 April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4th National Laboratory Equipment &amp; Chemicals Exhibition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23-26 April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Tech-Market Services Corridor. - +98-21-88502930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5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www.iranlabexpo.ir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24th Int’l Exhibition of Detergents, Cleanser, Hygienic, Cellulose Products &amp; Machinery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24-27 April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Samee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Paad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Novin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Co - +98-21-26409902-5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WebSite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6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www.spnco.net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22nd Intl Oil, Gas, Refining &amp; Petrochemical Exhibition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6-9 May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20th Int’l Exhibition of Medical, Dental, Laboratory Equipment, Pharmaceutical Products - Dental Congress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15-18 May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Iran Int'l Exhibitions Co. - +98-21-21912951-+98-21-21912463-+98-21-21912945-+98-21-21912938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7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iranhealth-exhibition.ir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5th Int'l Exhibition of Rail Transportation, Related Industries &amp; Equipment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15-18 May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Milad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e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Noor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Co. - +98-21-88656169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8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www.miladfair.ir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4th Int'l Innovation Tech Exhibition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23-26 May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24th Agricultural, Food &amp; Related Industries Trade Fair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23-26 May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Palar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Samaneh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Co. - +98-21- 88205735 - +98-21-88786689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9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www.iranagrofoodfair.com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15th Int’l Exhibition Of Kitchen, Bath, Sauna &amp; Pool Industries &amp; Equipment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June-3 July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Tehran Int’l Trading &amp; Exhibition Corporation - +98-21-22397540 - +98-21-22397296 - +98-21-22396947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0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www.titexgroup.com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24th Int’l Tile, Ceramic &amp; Sanitary Ware Exhibition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 June-3 July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Iran Int'l Exhibitions Co.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tel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 +98-21-21919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6th international Exhibition of Elevators, Industrial &amp; Related Equipment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10-13 July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Iran Int'l Exhibitions Co. - +98-21-21912549-+98-21-21912283-+98-21-22662828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1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www.iranliftex.ir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9th Int’l Exhibition of Stone, Mining, Machinery &amp; Related Equipment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10-13 July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Iran Int'l Exhibitions Co. - +98-21-21912549-+98-21-21912283-+98-21-22662828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2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www.iranliftex.ir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16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23th Int’l Exhibition of Electronic, Computer &amp; E – Commerce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21-24 July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Iranian ICT GUILD Organization (IIG)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3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www.irannsr.org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26th Int'l Exhibition of Home Furniture(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Hofex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30 July - 2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Augest</w:t>
            </w:r>
            <w:proofErr w:type="spellEnd"/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17th Int’l Exhibition Of Building &amp; Construction Industry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12-15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Augest</w:t>
            </w:r>
            <w:proofErr w:type="spellEnd"/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26th Persian Handmade Carpet Exhibition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23-29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Augest</w:t>
            </w:r>
            <w:proofErr w:type="spellEnd"/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The 9th Floor Covering,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Moquette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Machine Made Carpet &amp; Related Industries Exhibition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4-7 Sep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Tosea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Eurasia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Navid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Co. - +98-21-88997501 - +98-21-88994369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4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www.eurasianavid.com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23th Int’l Exhibition of Textile Machinery, Raw Materials, Home Textile, Embroidery Machines &amp; Textile Products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4-7 Sep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16th Iran Int’l Confectionery Fair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15-18 Sep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Mandegar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Tejarat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Shirin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Co. - +98-21-88558066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5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www.iranianacm.com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8th Int’l Exhibition Of Dairy, Beverage, Tea, Coffee &amp; Related Industries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15-18 Sep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The 11th Int'l Exhibition of Iran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Plast</w:t>
            </w:r>
            <w:proofErr w:type="spellEnd"/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24-27 Sep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17th Tehran Int’l Industry Exhibition &amp; Nanotechnology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6-9 Oct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Idro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Int’l Trading Co. - +98-21-22662765-7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6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www.idro-fairs.com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17th Int’l Exhibition Paint, Resin, Industrial Co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6-9 Oct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Banian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Omid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Co. - +98-21-22001749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7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www.ipcc.ir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13th Iran Int’l Water &amp; Wastewater Exhibition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16-19 Oct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18th Int’l Exhibition of Telecommunications, Information Technology &amp; Solutions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16-19 Oct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Palar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samaneh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Co. - +98-21-88205735 - +98-21-88786689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8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www.irantelecomfair.com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29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16th Int’l Exhibition of Installation (Heating, Cooling, Ventilating, Air Conditioning &amp; Refrigerating)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25-28 Oct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4th Int'l Exhibition of Bags, Shoes, leather &amp; Related Industry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25-28 Oct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31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17th Iran Int’l Electricity Exhibition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4-7 Nov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The 13th Int’l Exhibition of Mine, Mining, Construction Machinery &amp; Related Industry &amp; Equipment (Iran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Conmin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2017)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4-7 Nov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33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12th Auto Parts Int’l Exhibition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13-16 Nov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The 2nd International Exhibition of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Halal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protein products and related industries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13-16 Nov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17th Int’l Exhibition of Household Appliances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25-28 Nov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11th Int’l Flour &amp; Bakery Industry Exhibition (Ibex 2017)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25-28 Nov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16th Int’l Exhibition of Poultry, Livestock, Dairy and Related Industries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4-7 Dec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14th Int’l Exhibition of Metallurgy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4-7 Dec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18th Exhibition of Research and Technological Achievements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15-18 Dec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24th Int’l Exhibition of Printing, Packing &amp; Related Machinery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15-18 Dec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41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15th Int’l Exhibition of Transportation &amp; Urban Services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24-27 Dec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Avin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Co. - +98-21-22020248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19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www.avin-co.ir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14th Int’l Exhibition of Advertising, Marketing &amp; Related Industries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5-8 Jan 2018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Avin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Co. - +98-21-22020248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20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www.avin-co.ir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11th Int’l Exhibition of goods, services &amp; equipment stores and chain stores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5-8 Jan 2018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8th Int'l Exhibition of Architecture, Modern House &amp; Interior Design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13-16 Jan 2018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Nama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Negar</w:t>
            </w:r>
            <w:proofErr w:type="spellEnd"/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Co. - +98-21-88203020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21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www.midex.ir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9th Doors &amp; Windows Technology Int'l Exhibition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22-25 Jan 2018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Tehran Int’l Trading &amp; Exhibition Corporation - +98-21-22397540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br/>
              <w:t>Website:</w:t>
            </w: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</w:rPr>
              <w:t> </w:t>
            </w:r>
            <w:hyperlink r:id="rId22" w:tgtFrame="_blank" w:history="1">
              <w:r w:rsidRPr="00A241EF">
                <w:rPr>
                  <w:rFonts w:ascii="Times New Roman" w:eastAsia="Times New Roman" w:hAnsi="Times New Roman" w:cs="Times New Roman"/>
                  <w:b/>
                  <w:bCs/>
                  <w:color w:val="2E72B0"/>
                  <w:sz w:val="19"/>
                </w:rPr>
                <w:t>www.titexgroup.com</w:t>
              </w:r>
            </w:hyperlink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11th Int'l Exhibition of Tourism &amp; Related Industry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2-5 Feb 2018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47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16th Int'l Exhibition of Accessories &amp; Furniture's Machineries, Equipment &amp; Related Industries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12-15 Feb 2018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17th Int’l Exhibition Of Environment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24-27 Feb 2018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DDEAF9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  <w:tr w:rsidR="00A241EF" w:rsidRPr="00A241EF" w:rsidTr="00A241EF">
        <w:trPr>
          <w:trHeight w:val="264"/>
          <w:tblCellSpacing w:w="0" w:type="dxa"/>
        </w:trPr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The 10th Int'l Exhibition of Renewable Energy Exhibition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24-27 Feb 2018</w:t>
            </w:r>
          </w:p>
        </w:tc>
        <w:tc>
          <w:tcPr>
            <w:tcW w:w="0" w:type="auto"/>
            <w:tcBorders>
              <w:top w:val="threeDEngrave" w:sz="6" w:space="0" w:color="999999"/>
              <w:left w:val="threeDEngrave" w:sz="6" w:space="0" w:color="999999"/>
              <w:bottom w:val="threeDEngrave" w:sz="6" w:space="0" w:color="999999"/>
              <w:right w:val="threeDEngrave" w:sz="6" w:space="0" w:color="999999"/>
            </w:tcBorders>
            <w:shd w:val="clear" w:color="auto" w:fill="F7F6F3"/>
            <w:vAlign w:val="center"/>
            <w:hideMark/>
          </w:tcPr>
          <w:p w:rsidR="00A241EF" w:rsidRPr="00A241EF" w:rsidRDefault="00A241EF" w:rsidP="00A2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241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-----</w:t>
            </w:r>
          </w:p>
        </w:tc>
      </w:tr>
    </w:tbl>
    <w:p w:rsidR="00975465" w:rsidRDefault="00975465"/>
    <w:sectPr w:rsidR="00975465" w:rsidSect="00A241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241EF"/>
    <w:rsid w:val="00112641"/>
    <w:rsid w:val="002D4291"/>
    <w:rsid w:val="0032720D"/>
    <w:rsid w:val="005963D6"/>
    <w:rsid w:val="00631486"/>
    <w:rsid w:val="00652205"/>
    <w:rsid w:val="00657531"/>
    <w:rsid w:val="007B474A"/>
    <w:rsid w:val="0082568B"/>
    <w:rsid w:val="008A2399"/>
    <w:rsid w:val="00975465"/>
    <w:rsid w:val="00A241EF"/>
    <w:rsid w:val="00BF6291"/>
    <w:rsid w:val="00C024A3"/>
    <w:rsid w:val="00D94080"/>
    <w:rsid w:val="00DC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241EF"/>
  </w:style>
  <w:style w:type="character" w:styleId="Hyperlink">
    <w:name w:val="Hyperlink"/>
    <w:basedOn w:val="DefaultParagraphFont"/>
    <w:uiPriority w:val="99"/>
    <w:semiHidden/>
    <w:unhideWhenUsed/>
    <w:rsid w:val="00A24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adfair.ir/EN/index.php" TargetMode="External"/><Relationship Id="rId13" Type="http://schemas.openxmlformats.org/officeDocument/2006/relationships/hyperlink" Target="http://intl.irannsr.org/" TargetMode="External"/><Relationship Id="rId18" Type="http://schemas.openxmlformats.org/officeDocument/2006/relationships/hyperlink" Target="http://www.irantelecomfair.com/e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idex.ir/en/" TargetMode="External"/><Relationship Id="rId7" Type="http://schemas.openxmlformats.org/officeDocument/2006/relationships/hyperlink" Target="http://eniranhealth-exhibition.ir/" TargetMode="External"/><Relationship Id="rId12" Type="http://schemas.openxmlformats.org/officeDocument/2006/relationships/hyperlink" Target="http://eniranliftex.ir/" TargetMode="External"/><Relationship Id="rId17" Type="http://schemas.openxmlformats.org/officeDocument/2006/relationships/hyperlink" Target="http://ipcc.ir/index.php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dro-fairs.com/index-en.html" TargetMode="External"/><Relationship Id="rId20" Type="http://schemas.openxmlformats.org/officeDocument/2006/relationships/hyperlink" Target="http://www.avin-co.i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nco.net/Home" TargetMode="External"/><Relationship Id="rId11" Type="http://schemas.openxmlformats.org/officeDocument/2006/relationships/hyperlink" Target="http://eniranliftex.ir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ranlabexpo.ir/index.php?lang=2" TargetMode="External"/><Relationship Id="rId15" Type="http://schemas.openxmlformats.org/officeDocument/2006/relationships/hyperlink" Target="http://www.iranianacm.com/Main-Pag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itexgroup.com/" TargetMode="External"/><Relationship Id="rId19" Type="http://schemas.openxmlformats.org/officeDocument/2006/relationships/hyperlink" Target="http://www.avin-co.ir/" TargetMode="External"/><Relationship Id="rId4" Type="http://schemas.openxmlformats.org/officeDocument/2006/relationships/hyperlink" Target="http://iranfinex.ir/English/Default.aspx" TargetMode="External"/><Relationship Id="rId9" Type="http://schemas.openxmlformats.org/officeDocument/2006/relationships/hyperlink" Target="http://www.iranagrofoodfair.com/en/" TargetMode="External"/><Relationship Id="rId14" Type="http://schemas.openxmlformats.org/officeDocument/2006/relationships/hyperlink" Target="http://www.eurasianavid.com/en" TargetMode="External"/><Relationship Id="rId22" Type="http://schemas.openxmlformats.org/officeDocument/2006/relationships/hyperlink" Target="http://www.titex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5882</Characters>
  <Application>Microsoft Office Word</Application>
  <DocSecurity>0</DocSecurity>
  <Lines>49</Lines>
  <Paragraphs>13</Paragraphs>
  <ScaleCrop>false</ScaleCrop>
  <Company>IT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GE60</dc:creator>
  <cp:lastModifiedBy>GE60</cp:lastModifiedBy>
  <cp:revision>1</cp:revision>
  <cp:lastPrinted>2017-04-10T12:38:00Z</cp:lastPrinted>
  <dcterms:created xsi:type="dcterms:W3CDTF">2017-04-10T12:37:00Z</dcterms:created>
  <dcterms:modified xsi:type="dcterms:W3CDTF">2017-04-10T12:39:00Z</dcterms:modified>
</cp:coreProperties>
</file>