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79" w:rsidRPr="00BB0DA6" w:rsidRDefault="008D4C79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072593" w:rsidRDefault="00072593" w:rsidP="00AD0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593" w:rsidRDefault="00072593" w:rsidP="00AD0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83C" w:rsidRPr="00AD0C79" w:rsidRDefault="002E583C" w:rsidP="00AD0C79">
      <w:pPr>
        <w:jc w:val="both"/>
        <w:rPr>
          <w:rFonts w:ascii="Times New Roman" w:hAnsi="Times New Roman" w:cs="Times New Roman"/>
          <w:sz w:val="24"/>
          <w:szCs w:val="24"/>
        </w:rPr>
      </w:pPr>
      <w:r w:rsidRPr="00AD0C79">
        <w:rPr>
          <w:rFonts w:ascii="Times New Roman" w:hAnsi="Times New Roman" w:cs="Times New Roman"/>
          <w:sz w:val="24"/>
          <w:szCs w:val="24"/>
        </w:rPr>
        <w:t>ДО</w:t>
      </w:r>
    </w:p>
    <w:p w:rsidR="002E583C" w:rsidRPr="00AD0C79" w:rsidRDefault="002E583C" w:rsidP="00AD0C79">
      <w:pPr>
        <w:jc w:val="both"/>
        <w:rPr>
          <w:rFonts w:ascii="Times New Roman" w:hAnsi="Times New Roman" w:cs="Times New Roman"/>
          <w:sz w:val="24"/>
          <w:szCs w:val="24"/>
        </w:rPr>
      </w:pPr>
      <w:r w:rsidRPr="00AD0C79">
        <w:rPr>
          <w:rFonts w:ascii="Times New Roman" w:hAnsi="Times New Roman" w:cs="Times New Roman"/>
          <w:sz w:val="24"/>
          <w:szCs w:val="24"/>
        </w:rPr>
        <w:t>ЧЛЕНОВЕТЕ НА БЪЛГАРСКАТА</w:t>
      </w:r>
    </w:p>
    <w:p w:rsidR="002E583C" w:rsidRPr="00AD0C79" w:rsidRDefault="002E583C" w:rsidP="00AD0C79">
      <w:pPr>
        <w:jc w:val="both"/>
        <w:rPr>
          <w:rFonts w:ascii="Times New Roman" w:hAnsi="Times New Roman" w:cs="Times New Roman"/>
          <w:sz w:val="24"/>
          <w:szCs w:val="24"/>
        </w:rPr>
      </w:pPr>
      <w:r w:rsidRPr="00AD0C79">
        <w:rPr>
          <w:rFonts w:ascii="Times New Roman" w:hAnsi="Times New Roman" w:cs="Times New Roman"/>
          <w:sz w:val="24"/>
          <w:szCs w:val="24"/>
        </w:rPr>
        <w:t>ТЪРГОВСКО-ПРОМИШЛЕНА ПАЛАТА</w:t>
      </w:r>
    </w:p>
    <w:p w:rsidR="002E583C" w:rsidRPr="00AD0C79" w:rsidRDefault="002E583C" w:rsidP="00AD0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83C" w:rsidRPr="00B65FD5" w:rsidRDefault="002E583C" w:rsidP="00AD0C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5FD5">
        <w:rPr>
          <w:rFonts w:ascii="Times New Roman" w:hAnsi="Times New Roman" w:cs="Times New Roman"/>
          <w:b/>
          <w:i/>
          <w:sz w:val="24"/>
          <w:szCs w:val="24"/>
        </w:rPr>
        <w:t xml:space="preserve">ОТНОСНО: Бизнес делегация с посещение на </w:t>
      </w:r>
      <w:r w:rsidRPr="00B65FD5">
        <w:rPr>
          <w:rFonts w:ascii="Times New Roman" w:hAnsi="Times New Roman" w:cs="Times New Roman"/>
          <w:b/>
          <w:i/>
          <w:sz w:val="24"/>
          <w:szCs w:val="24"/>
          <w:lang w:val="en-US"/>
        </w:rPr>
        <w:t>WATEC</w:t>
      </w:r>
      <w:r w:rsidR="00B055A9" w:rsidRPr="00B65FD5">
        <w:rPr>
          <w:rFonts w:ascii="Times New Roman" w:hAnsi="Times New Roman" w:cs="Times New Roman"/>
          <w:b/>
          <w:i/>
          <w:sz w:val="24"/>
          <w:szCs w:val="24"/>
        </w:rPr>
        <w:t xml:space="preserve"> Израел, 11 – 15</w:t>
      </w:r>
      <w:r w:rsidRPr="00B65FD5">
        <w:rPr>
          <w:rFonts w:ascii="Times New Roman" w:hAnsi="Times New Roman" w:cs="Times New Roman"/>
          <w:b/>
          <w:i/>
          <w:sz w:val="24"/>
          <w:szCs w:val="24"/>
        </w:rPr>
        <w:t xml:space="preserve"> септември 2017</w:t>
      </w:r>
    </w:p>
    <w:p w:rsidR="002E583C" w:rsidRPr="00AD0C79" w:rsidRDefault="002E583C" w:rsidP="00AD0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83C" w:rsidRPr="00AD0C79" w:rsidRDefault="002E583C" w:rsidP="00AD0C79">
      <w:pPr>
        <w:jc w:val="both"/>
        <w:rPr>
          <w:rFonts w:ascii="Times New Roman" w:hAnsi="Times New Roman" w:cs="Times New Roman"/>
          <w:sz w:val="24"/>
          <w:szCs w:val="24"/>
        </w:rPr>
      </w:pPr>
      <w:r w:rsidRPr="00AD0C79">
        <w:rPr>
          <w:rFonts w:ascii="Times New Roman" w:hAnsi="Times New Roman" w:cs="Times New Roman"/>
          <w:sz w:val="24"/>
          <w:szCs w:val="24"/>
        </w:rPr>
        <w:t>УВАЖАЕМИ ДАМИ И ГОСПОДА,</w:t>
      </w:r>
    </w:p>
    <w:p w:rsidR="002E583C" w:rsidRPr="00AD0C79" w:rsidRDefault="002E583C" w:rsidP="00AD0C79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0C79">
        <w:rPr>
          <w:rFonts w:ascii="Times New Roman" w:hAnsi="Times New Roman" w:cs="Times New Roman"/>
          <w:sz w:val="24"/>
          <w:szCs w:val="24"/>
          <w:lang w:val="bg-BG"/>
        </w:rPr>
        <w:t xml:space="preserve">Българската търговско-промишлена палата има удоволствието да Ви информира, че организира </w:t>
      </w:r>
      <w:r w:rsidRPr="00AD0C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бизнес делегация, която ще посети международното изложение </w:t>
      </w:r>
      <w:r w:rsidRPr="00AD0C79">
        <w:rPr>
          <w:rFonts w:ascii="Times New Roman" w:hAnsi="Times New Roman" w:cs="Times New Roman"/>
          <w:b/>
          <w:sz w:val="24"/>
          <w:szCs w:val="24"/>
        </w:rPr>
        <w:t>WATEC</w:t>
      </w:r>
      <w:r w:rsidR="0088136C" w:rsidRPr="00AD0C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hyperlink r:id="rId5" w:history="1">
        <w:r w:rsidR="0088136C" w:rsidRPr="00AD0C79">
          <w:rPr>
            <w:rStyle w:val="Hyperlink"/>
            <w:rFonts w:ascii="Times New Roman" w:hAnsi="Times New Roman" w:cs="Times New Roman"/>
            <w:b/>
            <w:color w:val="auto"/>
          </w:rPr>
          <w:t>http</w:t>
        </w:r>
        <w:r w:rsidR="0088136C" w:rsidRPr="00AD0C79">
          <w:rPr>
            <w:rStyle w:val="Hyperlink"/>
            <w:rFonts w:ascii="Times New Roman" w:hAnsi="Times New Roman" w:cs="Times New Roman"/>
            <w:b/>
            <w:color w:val="auto"/>
            <w:lang w:val="bg-BG"/>
          </w:rPr>
          <w:t>://</w:t>
        </w:r>
        <w:proofErr w:type="spellStart"/>
        <w:r w:rsidR="0088136C" w:rsidRPr="00AD0C79">
          <w:rPr>
            <w:rStyle w:val="Hyperlink"/>
            <w:rFonts w:ascii="Times New Roman" w:hAnsi="Times New Roman" w:cs="Times New Roman"/>
            <w:b/>
            <w:color w:val="auto"/>
          </w:rPr>
          <w:t>watec</w:t>
        </w:r>
        <w:proofErr w:type="spellEnd"/>
        <w:r w:rsidR="0088136C" w:rsidRPr="00AD0C79">
          <w:rPr>
            <w:rStyle w:val="Hyperlink"/>
            <w:rFonts w:ascii="Times New Roman" w:hAnsi="Times New Roman" w:cs="Times New Roman"/>
            <w:b/>
            <w:color w:val="auto"/>
            <w:lang w:val="bg-BG"/>
          </w:rPr>
          <w:t>-</w:t>
        </w:r>
        <w:proofErr w:type="spellStart"/>
        <w:r w:rsidR="0088136C" w:rsidRPr="00AD0C79">
          <w:rPr>
            <w:rStyle w:val="Hyperlink"/>
            <w:rFonts w:ascii="Times New Roman" w:hAnsi="Times New Roman" w:cs="Times New Roman"/>
            <w:b/>
            <w:color w:val="auto"/>
          </w:rPr>
          <w:t>israel</w:t>
        </w:r>
        <w:proofErr w:type="spellEnd"/>
        <w:r w:rsidR="0088136C" w:rsidRPr="00AD0C79">
          <w:rPr>
            <w:rStyle w:val="Hyperlink"/>
            <w:rFonts w:ascii="Times New Roman" w:hAnsi="Times New Roman" w:cs="Times New Roman"/>
            <w:b/>
            <w:color w:val="auto"/>
            <w:lang w:val="bg-BG"/>
          </w:rPr>
          <w:t>.</w:t>
        </w:r>
        <w:r w:rsidR="0088136C" w:rsidRPr="00AD0C79">
          <w:rPr>
            <w:rStyle w:val="Hyperlink"/>
            <w:rFonts w:ascii="Times New Roman" w:hAnsi="Times New Roman" w:cs="Times New Roman"/>
            <w:b/>
            <w:color w:val="auto"/>
          </w:rPr>
          <w:t>com</w:t>
        </w:r>
        <w:r w:rsidR="0088136C" w:rsidRPr="00AD0C79">
          <w:rPr>
            <w:rStyle w:val="Hyperlink"/>
            <w:rFonts w:ascii="Times New Roman" w:hAnsi="Times New Roman" w:cs="Times New Roman"/>
            <w:b/>
            <w:color w:val="auto"/>
            <w:lang w:val="bg-BG"/>
          </w:rPr>
          <w:t>/</w:t>
        </w:r>
      </w:hyperlink>
      <w:r w:rsidR="0088136C" w:rsidRPr="00AD0C79">
        <w:rPr>
          <w:rFonts w:ascii="Times New Roman" w:hAnsi="Times New Roman" w:cs="Times New Roman"/>
          <w:b/>
          <w:lang w:val="bg-BG"/>
        </w:rPr>
        <w:t xml:space="preserve"> </w:t>
      </w:r>
      <w:r w:rsidR="0088136C" w:rsidRPr="00AD0C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Тел Авив, Израел </w:t>
      </w:r>
      <w:r w:rsidR="00B055A9">
        <w:rPr>
          <w:rFonts w:ascii="Times New Roman" w:hAnsi="Times New Roman" w:cs="Times New Roman"/>
          <w:b/>
          <w:sz w:val="24"/>
          <w:szCs w:val="24"/>
          <w:lang w:val="bg-BG"/>
        </w:rPr>
        <w:t>в периода 11 – 15</w:t>
      </w:r>
      <w:r w:rsidRPr="00AD0C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септември 2017 г</w:t>
      </w:r>
      <w:r w:rsidRPr="00AD0C7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8136C" w:rsidRPr="00AD0C7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0C79">
        <w:rPr>
          <w:rFonts w:ascii="Times New Roman" w:hAnsi="Times New Roman" w:cs="Times New Roman"/>
          <w:sz w:val="24"/>
          <w:szCs w:val="24"/>
          <w:lang w:val="bg-BG"/>
        </w:rPr>
        <w:t xml:space="preserve">Събитието </w:t>
      </w:r>
      <w:r w:rsidR="0088136C" w:rsidRPr="00AD0C79">
        <w:rPr>
          <w:rFonts w:ascii="Times New Roman" w:hAnsi="Times New Roman" w:cs="Times New Roman"/>
          <w:sz w:val="24"/>
          <w:szCs w:val="24"/>
          <w:lang w:val="bg-BG"/>
        </w:rPr>
        <w:t>има десет годишна история като</w:t>
      </w:r>
      <w:r w:rsidRPr="00AD0C79">
        <w:rPr>
          <w:rFonts w:ascii="Times New Roman" w:hAnsi="Times New Roman" w:cs="Times New Roman"/>
          <w:sz w:val="24"/>
          <w:szCs w:val="24"/>
          <w:lang w:val="bg-BG"/>
        </w:rPr>
        <w:t xml:space="preserve"> професионална изложба, </w:t>
      </w:r>
      <w:r w:rsidR="0088136C" w:rsidRPr="00AD0C79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AD0C79">
        <w:rPr>
          <w:rFonts w:ascii="Times New Roman" w:hAnsi="Times New Roman" w:cs="Times New Roman"/>
          <w:sz w:val="24"/>
          <w:szCs w:val="24"/>
          <w:lang w:val="bg-BG"/>
        </w:rPr>
        <w:t>редоставя</w:t>
      </w:r>
      <w:r w:rsidR="0088136C" w:rsidRPr="00AD0C79">
        <w:rPr>
          <w:rFonts w:ascii="Times New Roman" w:hAnsi="Times New Roman" w:cs="Times New Roman"/>
          <w:sz w:val="24"/>
          <w:szCs w:val="24"/>
          <w:lang w:val="bg-BG"/>
        </w:rPr>
        <w:t>ща</w:t>
      </w:r>
      <w:r w:rsidRPr="00AD0C79">
        <w:rPr>
          <w:rFonts w:ascii="Times New Roman" w:hAnsi="Times New Roman" w:cs="Times New Roman"/>
          <w:sz w:val="24"/>
          <w:szCs w:val="24"/>
          <w:lang w:val="bg-BG"/>
        </w:rPr>
        <w:t xml:space="preserve"> възможност за взаимодействие на производители, изследователи, инвеститори, </w:t>
      </w:r>
      <w:r w:rsidR="0088136C" w:rsidRPr="00AD0C79">
        <w:rPr>
          <w:rFonts w:ascii="Times New Roman" w:hAnsi="Times New Roman" w:cs="Times New Roman"/>
          <w:sz w:val="24"/>
          <w:szCs w:val="24"/>
          <w:lang w:val="bg-BG"/>
        </w:rPr>
        <w:t xml:space="preserve">представители на </w:t>
      </w:r>
      <w:r w:rsidRPr="00AD0C79">
        <w:rPr>
          <w:rFonts w:ascii="Times New Roman" w:hAnsi="Times New Roman" w:cs="Times New Roman"/>
          <w:sz w:val="24"/>
          <w:szCs w:val="24"/>
          <w:lang w:val="bg-BG"/>
        </w:rPr>
        <w:t xml:space="preserve">научните среди, купувачи и </w:t>
      </w:r>
      <w:r w:rsidR="0088136C" w:rsidRPr="00AD0C79">
        <w:rPr>
          <w:rFonts w:ascii="Times New Roman" w:hAnsi="Times New Roman" w:cs="Times New Roman"/>
          <w:sz w:val="24"/>
          <w:szCs w:val="24"/>
          <w:lang w:val="bg-BG"/>
        </w:rPr>
        <w:t>предприемачи</w:t>
      </w:r>
      <w:r w:rsidRPr="00AD0C79">
        <w:rPr>
          <w:rFonts w:ascii="Times New Roman" w:hAnsi="Times New Roman" w:cs="Times New Roman"/>
          <w:sz w:val="24"/>
          <w:szCs w:val="24"/>
          <w:lang w:val="bg-BG"/>
        </w:rPr>
        <w:t>, представители на местния и международен бизнес.</w:t>
      </w:r>
    </w:p>
    <w:p w:rsidR="002E583C" w:rsidRPr="00AD0C79" w:rsidRDefault="002E583C" w:rsidP="00AD0C7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C79">
        <w:rPr>
          <w:rFonts w:ascii="Times New Roman" w:hAnsi="Times New Roman" w:cs="Times New Roman"/>
          <w:sz w:val="24"/>
          <w:szCs w:val="24"/>
        </w:rPr>
        <w:t xml:space="preserve">Изложението е насочено към </w:t>
      </w:r>
      <w:r w:rsidR="00566211" w:rsidRPr="00AD0C79">
        <w:rPr>
          <w:rFonts w:ascii="Times New Roman" w:hAnsi="Times New Roman" w:cs="Times New Roman"/>
          <w:sz w:val="24"/>
          <w:szCs w:val="24"/>
        </w:rPr>
        <w:t xml:space="preserve">компании и организации, </w:t>
      </w:r>
      <w:r w:rsidR="0088136C" w:rsidRPr="00AD0C79">
        <w:rPr>
          <w:rFonts w:ascii="Times New Roman" w:hAnsi="Times New Roman" w:cs="Times New Roman"/>
          <w:sz w:val="24"/>
          <w:szCs w:val="24"/>
        </w:rPr>
        <w:t xml:space="preserve">работещи в </w:t>
      </w:r>
      <w:r w:rsidR="0088136C" w:rsidRPr="00AD0C79">
        <w:rPr>
          <w:rFonts w:ascii="Times New Roman" w:hAnsi="Times New Roman" w:cs="Times New Roman"/>
          <w:b/>
          <w:sz w:val="24"/>
          <w:szCs w:val="24"/>
        </w:rPr>
        <w:t>областите</w:t>
      </w:r>
      <w:r w:rsidR="00566211" w:rsidRPr="00AD0C79">
        <w:rPr>
          <w:rFonts w:ascii="Times New Roman" w:hAnsi="Times New Roman" w:cs="Times New Roman"/>
          <w:b/>
          <w:sz w:val="24"/>
          <w:szCs w:val="24"/>
        </w:rPr>
        <w:t>:</w:t>
      </w:r>
      <w:r w:rsidR="00566211" w:rsidRPr="00AD0C79">
        <w:rPr>
          <w:rFonts w:ascii="Times New Roman" w:hAnsi="Times New Roman" w:cs="Times New Roman"/>
          <w:sz w:val="24"/>
          <w:szCs w:val="24"/>
        </w:rPr>
        <w:t xml:space="preserve"> технологии за пречистване на вода, измервателни устройства, наблюдение на течове, управление на отпадъци, технологии за обезсоляване на вода, наблюдение замърсяването на въздуха, шумово замърсяване, разделяне и рециклиране на отпадъци, напоителни и водни системи, водна инфраструктура, интелигентно управление на вода, иновативни технологии и др.</w:t>
      </w:r>
    </w:p>
    <w:p w:rsidR="002E583C" w:rsidRPr="00AD0C79" w:rsidRDefault="002E583C" w:rsidP="00AD0C79">
      <w:pPr>
        <w:jc w:val="both"/>
        <w:rPr>
          <w:rFonts w:ascii="Times New Roman" w:hAnsi="Times New Roman" w:cs="Times New Roman"/>
          <w:sz w:val="24"/>
          <w:szCs w:val="24"/>
        </w:rPr>
      </w:pPr>
      <w:r w:rsidRPr="00AD0C79">
        <w:rPr>
          <w:rFonts w:ascii="Times New Roman" w:hAnsi="Times New Roman" w:cs="Times New Roman"/>
          <w:sz w:val="24"/>
          <w:szCs w:val="24"/>
        </w:rPr>
        <w:t xml:space="preserve">Изложението </w:t>
      </w:r>
      <w:r w:rsidR="0088136C" w:rsidRPr="00AD0C79">
        <w:rPr>
          <w:rFonts w:ascii="Times New Roman" w:hAnsi="Times New Roman" w:cs="Times New Roman"/>
          <w:sz w:val="24"/>
          <w:szCs w:val="24"/>
          <w:lang w:val="en-US"/>
        </w:rPr>
        <w:t>WATEC</w:t>
      </w:r>
      <w:r w:rsidR="0088136C" w:rsidRPr="00AD0C79">
        <w:rPr>
          <w:rFonts w:ascii="Times New Roman" w:hAnsi="Times New Roman" w:cs="Times New Roman"/>
          <w:sz w:val="24"/>
          <w:szCs w:val="24"/>
        </w:rPr>
        <w:t xml:space="preserve"> </w:t>
      </w:r>
      <w:r w:rsidRPr="00AD0C79">
        <w:rPr>
          <w:rFonts w:ascii="Times New Roman" w:hAnsi="Times New Roman" w:cs="Times New Roman"/>
          <w:sz w:val="24"/>
          <w:szCs w:val="24"/>
        </w:rPr>
        <w:t>в цифри през 2016 г.: 10 000 посетители, 150 лектори, 160 изложители, 70% местни, 30% чуждестранни изложители, 9</w:t>
      </w:r>
      <w:r w:rsidR="0088136C" w:rsidRPr="00AD0C79">
        <w:rPr>
          <w:rFonts w:ascii="Times New Roman" w:hAnsi="Times New Roman" w:cs="Times New Roman"/>
          <w:sz w:val="24"/>
          <w:szCs w:val="24"/>
        </w:rPr>
        <w:t xml:space="preserve">5 делегации от 90 страни 1 000 </w:t>
      </w:r>
      <w:r w:rsidR="0088136C" w:rsidRPr="00AD0C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0C79">
        <w:rPr>
          <w:rFonts w:ascii="Times New Roman" w:hAnsi="Times New Roman" w:cs="Times New Roman"/>
          <w:sz w:val="24"/>
          <w:szCs w:val="24"/>
        </w:rPr>
        <w:t>2</w:t>
      </w:r>
      <w:r w:rsidR="0088136C" w:rsidRPr="00AD0C7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D0C79">
        <w:rPr>
          <w:rFonts w:ascii="Times New Roman" w:hAnsi="Times New Roman" w:cs="Times New Roman"/>
          <w:sz w:val="24"/>
          <w:szCs w:val="24"/>
        </w:rPr>
        <w:t xml:space="preserve"> срещи</w:t>
      </w:r>
      <w:r w:rsidR="00566211" w:rsidRPr="00AD0C79">
        <w:rPr>
          <w:rFonts w:ascii="Times New Roman" w:hAnsi="Times New Roman" w:cs="Times New Roman"/>
          <w:sz w:val="24"/>
          <w:szCs w:val="24"/>
        </w:rPr>
        <w:t>.</w:t>
      </w:r>
    </w:p>
    <w:p w:rsidR="00566211" w:rsidRPr="00AD0C79" w:rsidRDefault="00566211" w:rsidP="00AD0C79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</w:pPr>
      <w:r w:rsidRPr="00AD0C79">
        <w:t xml:space="preserve">WATEC </w:t>
      </w:r>
      <w:r w:rsidR="0036246A" w:rsidRPr="00AD0C79">
        <w:t>Израел</w:t>
      </w:r>
      <w:r w:rsidRPr="00AD0C79">
        <w:t xml:space="preserve"> 2017 </w:t>
      </w:r>
      <w:r w:rsidR="0036246A" w:rsidRPr="00AD0C79">
        <w:t xml:space="preserve">предлага изключителна възможност за срещи на бизнес ниво с цел </w:t>
      </w:r>
      <w:r w:rsidR="0036246A" w:rsidRPr="00AD0C79">
        <w:rPr>
          <w:b/>
        </w:rPr>
        <w:t xml:space="preserve">намиране на партньори, инвеститори, </w:t>
      </w:r>
      <w:r w:rsidR="0088136C" w:rsidRPr="00AD0C79">
        <w:rPr>
          <w:b/>
        </w:rPr>
        <w:t>консултации</w:t>
      </w:r>
      <w:r w:rsidR="0036246A" w:rsidRPr="00AD0C79">
        <w:t xml:space="preserve">. През тази година се очаква събитието да бъде посетено от </w:t>
      </w:r>
      <w:r w:rsidR="0088136C" w:rsidRPr="00AD0C79">
        <w:t>делегации</w:t>
      </w:r>
      <w:r w:rsidR="0036246A" w:rsidRPr="00AD0C79">
        <w:t xml:space="preserve"> от: Бразилия, </w:t>
      </w:r>
      <w:r w:rsidR="008409AB" w:rsidRPr="00AD0C79">
        <w:t>Белгия, Чили, Китай, Колумбия, Коста Рика, Етиопия, Франция, Германия, Индия, Италия, Япония, Холандия, Мексико, Русия, Нигерия, Перу, Полша, Румъния, Южна Африка, Испания, Тайланд, Украйна, САЩ, ОИСР, Световната банка.</w:t>
      </w:r>
    </w:p>
    <w:p w:rsidR="008409AB" w:rsidRPr="007C00F2" w:rsidRDefault="008409AB" w:rsidP="00AD0C79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b/>
        </w:rPr>
      </w:pPr>
      <w:r w:rsidRPr="007C00F2">
        <w:rPr>
          <w:b/>
        </w:rPr>
        <w:t xml:space="preserve">Делегация от България, водена от зам. </w:t>
      </w:r>
      <w:r w:rsidR="0088136C" w:rsidRPr="007C00F2">
        <w:rPr>
          <w:b/>
        </w:rPr>
        <w:t>м</w:t>
      </w:r>
      <w:r w:rsidRPr="007C00F2">
        <w:rPr>
          <w:b/>
        </w:rPr>
        <w:t xml:space="preserve">инистър на околната среда и водите </w:t>
      </w:r>
      <w:r w:rsidR="00AD0C79" w:rsidRPr="007C00F2">
        <w:rPr>
          <w:b/>
        </w:rPr>
        <w:t xml:space="preserve"> </w:t>
      </w:r>
      <w:r w:rsidR="0088136C" w:rsidRPr="007C00F2">
        <w:rPr>
          <w:b/>
        </w:rPr>
        <w:t>Николай Кънчев</w:t>
      </w:r>
      <w:r w:rsidR="00AD0C79" w:rsidRPr="007C00F2">
        <w:rPr>
          <w:b/>
        </w:rPr>
        <w:t xml:space="preserve"> също ще посети изложението</w:t>
      </w:r>
      <w:r w:rsidR="0088136C" w:rsidRPr="007C00F2">
        <w:rPr>
          <w:b/>
        </w:rPr>
        <w:t>. Българската търговско-промишлена палата Ви кани да вземете участие в посещението и да се срещнете с професионалисти във водния сектор, съгласно приложена програма.</w:t>
      </w:r>
    </w:p>
    <w:p w:rsidR="005103D1" w:rsidRPr="00AD0C79" w:rsidRDefault="0088136C" w:rsidP="00AD0C79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</w:pPr>
      <w:r w:rsidRPr="00AD0C79">
        <w:lastRenderedPageBreak/>
        <w:t>Пътуването ще се осъществи в периода 11 –</w:t>
      </w:r>
      <w:r w:rsidR="00B055A9">
        <w:t xml:space="preserve"> 15</w:t>
      </w:r>
      <w:r w:rsidRPr="00AD0C79">
        <w:t xml:space="preserve"> септември 2017 г. </w:t>
      </w:r>
      <w:r w:rsidR="00F144D4" w:rsidRPr="00AD0C79">
        <w:t xml:space="preserve">По предварителни разчети разходите, свързани с посещението ще възлязат на </w:t>
      </w:r>
      <w:r w:rsidR="00B65FD5" w:rsidRPr="00B65FD5">
        <w:t xml:space="preserve">2340 </w:t>
      </w:r>
      <w:r w:rsidR="00B65FD5">
        <w:t>щ.д</w:t>
      </w:r>
      <w:r w:rsidR="00F144D4" w:rsidRPr="00AD0C79">
        <w:t>., в които са включени: пътуване  с</w:t>
      </w:r>
      <w:r w:rsidR="00AD0C79" w:rsidRPr="00AD0C79">
        <w:t xml:space="preserve"> директен полет</w:t>
      </w:r>
      <w:r w:rsidR="00F144D4" w:rsidRPr="00AD0C79">
        <w:t xml:space="preserve"> София </w:t>
      </w:r>
      <w:r w:rsidR="005103D1" w:rsidRPr="00AD0C79">
        <w:t>–</w:t>
      </w:r>
      <w:r w:rsidR="00F144D4" w:rsidRPr="00AD0C79">
        <w:t xml:space="preserve"> </w:t>
      </w:r>
      <w:r w:rsidR="005103D1" w:rsidRPr="00AD0C79">
        <w:t xml:space="preserve">Тел Авив - София, </w:t>
      </w:r>
      <w:r w:rsidR="00AD0C79" w:rsidRPr="00AD0C79">
        <w:t>настаняване</w:t>
      </w:r>
      <w:r w:rsidR="005103D1" w:rsidRPr="00AD0C79">
        <w:t xml:space="preserve"> и 4 нощувки в 4 звезден хотел, 1 вечеря за участниците в бизнес делегацията, вътрешен транспорт, туристическа </w:t>
      </w:r>
      <w:r w:rsidR="00AD0C79" w:rsidRPr="00AD0C79">
        <w:t>обиколка</w:t>
      </w:r>
      <w:r w:rsidR="005103D1" w:rsidRPr="00AD0C79">
        <w:t xml:space="preserve">, медицинска </w:t>
      </w:r>
      <w:r w:rsidR="00AD0C79" w:rsidRPr="00AD0C79">
        <w:t>застраховка</w:t>
      </w:r>
      <w:r w:rsidR="005103D1" w:rsidRPr="00AD0C79">
        <w:t>, информационна брошура и организационна такса. При реализирането на икономии от пътуването, сумите ще бъдат възстановени на участниците.</w:t>
      </w:r>
    </w:p>
    <w:p w:rsidR="005103D1" w:rsidRDefault="005103D1" w:rsidP="00AD0C79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  <w:rPr>
          <w:b/>
        </w:rPr>
      </w:pPr>
      <w:r w:rsidRPr="00AD0C79">
        <w:t xml:space="preserve">Фирмите, които имат интерес да участват в състава на бизнес делегацията, следва да изпратят попълнена приложената </w:t>
      </w:r>
      <w:r w:rsidRPr="00AD0C79">
        <w:rPr>
          <w:b/>
        </w:rPr>
        <w:t>регистрационна форма</w:t>
      </w:r>
      <w:r w:rsidRPr="00AD0C79">
        <w:t xml:space="preserve"> и копие от международен паспорт на електронна поща: </w:t>
      </w:r>
      <w:r w:rsidR="00C86FB8">
        <w:fldChar w:fldCharType="begin"/>
      </w:r>
      <w:r w:rsidR="00C86FB8">
        <w:instrText xml:space="preserve"> HYPERLINK "mailto:irelations@bcci.bg" </w:instrText>
      </w:r>
      <w:r w:rsidR="00C86FB8">
        <w:fldChar w:fldCharType="separate"/>
      </w:r>
      <w:r w:rsidRPr="00AD0C79">
        <w:rPr>
          <w:rStyle w:val="Hyperlink"/>
          <w:color w:val="auto"/>
          <w:lang w:val="en-US"/>
        </w:rPr>
        <w:t>irelations</w:t>
      </w:r>
      <w:r w:rsidRPr="00AD0C79">
        <w:rPr>
          <w:rStyle w:val="Hyperlink"/>
          <w:color w:val="auto"/>
        </w:rPr>
        <w:t>@</w:t>
      </w:r>
      <w:r w:rsidRPr="00AD0C79">
        <w:rPr>
          <w:rStyle w:val="Hyperlink"/>
          <w:color w:val="auto"/>
          <w:lang w:val="en-US"/>
        </w:rPr>
        <w:t>bcci</w:t>
      </w:r>
      <w:r w:rsidRPr="00AD0C79">
        <w:rPr>
          <w:rStyle w:val="Hyperlink"/>
          <w:color w:val="auto"/>
        </w:rPr>
        <w:t>.</w:t>
      </w:r>
      <w:proofErr w:type="spellStart"/>
      <w:r w:rsidRPr="00AD0C79">
        <w:rPr>
          <w:rStyle w:val="Hyperlink"/>
          <w:color w:val="auto"/>
          <w:lang w:val="en-US"/>
        </w:rPr>
        <w:t>bg</w:t>
      </w:r>
      <w:proofErr w:type="spellEnd"/>
      <w:r w:rsidR="00C86FB8">
        <w:rPr>
          <w:rStyle w:val="Hyperlink"/>
          <w:color w:val="auto"/>
          <w:lang w:val="en-US"/>
        </w:rPr>
        <w:fldChar w:fldCharType="end"/>
      </w:r>
      <w:r w:rsidRPr="00AD0C79">
        <w:t xml:space="preserve"> както и да заплатят таксата за участие в </w:t>
      </w:r>
      <w:r w:rsidRPr="00AD0C79">
        <w:rPr>
          <w:b/>
        </w:rPr>
        <w:t>срок до 24 август /четвъртък/ 2017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900"/>
        <w:gridCol w:w="3200"/>
      </w:tblGrid>
      <w:tr w:rsidR="00FB0903" w:rsidRPr="00FB0903" w:rsidTr="00FB0903">
        <w:tc>
          <w:tcPr>
            <w:tcW w:w="4428" w:type="dxa"/>
            <w:hideMark/>
          </w:tcPr>
          <w:p w:rsidR="00FB0903" w:rsidRPr="00FB0903" w:rsidRDefault="00FB090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B0903">
              <w:rPr>
                <w:rFonts w:ascii="Times New Roman" w:hAnsi="Times New Roman" w:cs="Times New Roman"/>
                <w:i/>
                <w:iCs/>
              </w:rPr>
              <w:t xml:space="preserve">с банков превод </w:t>
            </w:r>
          </w:p>
          <w:p w:rsidR="00FB0903" w:rsidRPr="00FB0903" w:rsidRDefault="00FB0903">
            <w:pPr>
              <w:pStyle w:val="Heading1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FB0903">
              <w:rPr>
                <w:i/>
                <w:iCs/>
                <w:sz w:val="22"/>
                <w:szCs w:val="22"/>
              </w:rPr>
              <w:t>УНИКРЕДИТ БУЛБАНК</w:t>
            </w:r>
          </w:p>
          <w:p w:rsidR="00FB0903" w:rsidRPr="00FB0903" w:rsidRDefault="00FB090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B0903">
              <w:rPr>
                <w:rFonts w:ascii="Times New Roman" w:hAnsi="Times New Roman" w:cs="Times New Roman"/>
                <w:i/>
                <w:iCs/>
                <w:lang w:val="en-US"/>
              </w:rPr>
              <w:t>BIC</w:t>
            </w:r>
            <w:r w:rsidRPr="00FB0903">
              <w:rPr>
                <w:rFonts w:ascii="Times New Roman" w:hAnsi="Times New Roman" w:cs="Times New Roman"/>
                <w:i/>
                <w:iCs/>
              </w:rPr>
              <w:t xml:space="preserve"> код: </w:t>
            </w:r>
            <w:r w:rsidRPr="00FB0903">
              <w:rPr>
                <w:rFonts w:ascii="Times New Roman" w:hAnsi="Times New Roman" w:cs="Times New Roman"/>
                <w:i/>
                <w:iCs/>
                <w:lang w:val="en-US"/>
              </w:rPr>
              <w:t>UNCRBGSF</w:t>
            </w:r>
          </w:p>
        </w:tc>
        <w:tc>
          <w:tcPr>
            <w:tcW w:w="900" w:type="dxa"/>
            <w:hideMark/>
          </w:tcPr>
          <w:p w:rsidR="00FB0903" w:rsidRPr="00FB0903" w:rsidRDefault="00FB0903">
            <w:pPr>
              <w:jc w:val="both"/>
              <w:rPr>
                <w:rFonts w:ascii="Times New Roman" w:hAnsi="Times New Roman" w:cs="Times New Roman"/>
              </w:rPr>
            </w:pPr>
            <w:r w:rsidRPr="00FB0903">
              <w:rPr>
                <w:rFonts w:ascii="Times New Roman" w:hAnsi="Times New Roman" w:cs="Times New Roman"/>
                <w:b/>
                <w:bCs/>
              </w:rPr>
              <w:t>или</w:t>
            </w:r>
          </w:p>
        </w:tc>
        <w:tc>
          <w:tcPr>
            <w:tcW w:w="3200" w:type="dxa"/>
          </w:tcPr>
          <w:p w:rsidR="00FB0903" w:rsidRPr="00FB0903" w:rsidRDefault="00FB090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B0903">
              <w:rPr>
                <w:rFonts w:ascii="Times New Roman" w:hAnsi="Times New Roman" w:cs="Times New Roman"/>
                <w:i/>
                <w:iCs/>
              </w:rPr>
              <w:t xml:space="preserve">в брой </w:t>
            </w:r>
          </w:p>
          <w:p w:rsidR="00FB0903" w:rsidRPr="00FB0903" w:rsidRDefault="00FB090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B0903">
              <w:rPr>
                <w:rFonts w:ascii="Times New Roman" w:hAnsi="Times New Roman" w:cs="Times New Roman"/>
                <w:i/>
                <w:iCs/>
              </w:rPr>
              <w:t xml:space="preserve">на касата на БТПП, </w:t>
            </w:r>
          </w:p>
          <w:p w:rsidR="00FB0903" w:rsidRPr="00FB0903" w:rsidRDefault="00FB0903">
            <w:pPr>
              <w:jc w:val="both"/>
              <w:rPr>
                <w:rFonts w:ascii="Times New Roman" w:hAnsi="Times New Roman" w:cs="Times New Roman"/>
              </w:rPr>
            </w:pPr>
            <w:r w:rsidRPr="00FB0903">
              <w:rPr>
                <w:rFonts w:ascii="Times New Roman" w:hAnsi="Times New Roman" w:cs="Times New Roman"/>
                <w:i/>
                <w:iCs/>
              </w:rPr>
              <w:t>ул. Искър 9, София.</w:t>
            </w:r>
          </w:p>
        </w:tc>
      </w:tr>
      <w:tr w:rsidR="00FB0903" w:rsidRPr="00FB0903" w:rsidTr="00FB0903">
        <w:tc>
          <w:tcPr>
            <w:tcW w:w="8528" w:type="dxa"/>
            <w:gridSpan w:val="3"/>
            <w:hideMark/>
          </w:tcPr>
          <w:p w:rsidR="00FB0903" w:rsidRPr="00FB0903" w:rsidRDefault="00FB0903">
            <w:pPr>
              <w:jc w:val="both"/>
              <w:rPr>
                <w:rFonts w:ascii="Times New Roman" w:hAnsi="Times New Roman" w:cs="Times New Roman"/>
              </w:rPr>
            </w:pPr>
            <w:r w:rsidRPr="00FB0903">
              <w:rPr>
                <w:rFonts w:ascii="Times New Roman" w:hAnsi="Times New Roman" w:cs="Times New Roman"/>
                <w:lang w:val="en-US"/>
              </w:rPr>
              <w:t>IBAN: BG</w:t>
            </w:r>
            <w:r w:rsidRPr="00FB0903">
              <w:rPr>
                <w:rFonts w:ascii="Times New Roman" w:hAnsi="Times New Roman" w:cs="Times New Roman"/>
              </w:rPr>
              <w:t>20</w:t>
            </w:r>
            <w:r w:rsidRPr="00FB0903">
              <w:rPr>
                <w:rFonts w:ascii="Times New Roman" w:hAnsi="Times New Roman" w:cs="Times New Roman"/>
                <w:lang w:val="en-US"/>
              </w:rPr>
              <w:t xml:space="preserve"> UNCR 7630</w:t>
            </w:r>
            <w:r w:rsidRPr="00FB0903">
              <w:rPr>
                <w:rFonts w:ascii="Times New Roman" w:hAnsi="Times New Roman" w:cs="Times New Roman"/>
              </w:rPr>
              <w:t xml:space="preserve"> </w:t>
            </w:r>
            <w:r w:rsidRPr="00FB0903">
              <w:rPr>
                <w:rFonts w:ascii="Times New Roman" w:hAnsi="Times New Roman" w:cs="Times New Roman"/>
                <w:lang w:val="en-US"/>
              </w:rPr>
              <w:t>1</w:t>
            </w:r>
            <w:r w:rsidRPr="00FB0903">
              <w:rPr>
                <w:rFonts w:ascii="Times New Roman" w:hAnsi="Times New Roman" w:cs="Times New Roman"/>
              </w:rPr>
              <w:t>1</w:t>
            </w:r>
            <w:r w:rsidRPr="00FB0903">
              <w:rPr>
                <w:rFonts w:ascii="Times New Roman" w:hAnsi="Times New Roman" w:cs="Times New Roman"/>
                <w:lang w:val="en-US"/>
              </w:rPr>
              <w:t>00 3081</w:t>
            </w:r>
            <w:r w:rsidRPr="00FB0903">
              <w:rPr>
                <w:rFonts w:ascii="Times New Roman" w:hAnsi="Times New Roman" w:cs="Times New Roman"/>
              </w:rPr>
              <w:t xml:space="preserve"> 28 – сметка в щ.д</w:t>
            </w:r>
          </w:p>
          <w:p w:rsidR="00FB0903" w:rsidRPr="00FB0903" w:rsidRDefault="00FB0903">
            <w:pPr>
              <w:jc w:val="both"/>
              <w:rPr>
                <w:rFonts w:ascii="Times New Roman" w:hAnsi="Times New Roman" w:cs="Times New Roman"/>
              </w:rPr>
            </w:pPr>
            <w:r w:rsidRPr="00FB0903">
              <w:rPr>
                <w:rFonts w:ascii="Times New Roman" w:hAnsi="Times New Roman" w:cs="Times New Roman"/>
                <w:iCs/>
                <w:lang w:val="en-US"/>
              </w:rPr>
              <w:t>IBAN</w:t>
            </w:r>
            <w:r w:rsidRPr="00FB0903">
              <w:rPr>
                <w:rFonts w:ascii="Times New Roman" w:hAnsi="Times New Roman" w:cs="Times New Roman"/>
                <w:iCs/>
              </w:rPr>
              <w:t xml:space="preserve">: </w:t>
            </w:r>
            <w:r w:rsidRPr="00FB0903">
              <w:rPr>
                <w:rFonts w:ascii="Times New Roman" w:hAnsi="Times New Roman" w:cs="Times New Roman"/>
                <w:iCs/>
                <w:lang w:val="en-US"/>
              </w:rPr>
              <w:t>BG</w:t>
            </w:r>
            <w:r w:rsidRPr="00FB0903">
              <w:rPr>
                <w:rFonts w:ascii="Times New Roman" w:hAnsi="Times New Roman" w:cs="Times New Roman"/>
                <w:iCs/>
              </w:rPr>
              <w:t xml:space="preserve">25 </w:t>
            </w:r>
            <w:r w:rsidRPr="00FB0903">
              <w:rPr>
                <w:rFonts w:ascii="Times New Roman" w:hAnsi="Times New Roman" w:cs="Times New Roman"/>
                <w:iCs/>
                <w:lang w:val="en-US"/>
              </w:rPr>
              <w:t>UNCR</w:t>
            </w:r>
            <w:r w:rsidRPr="00FB0903">
              <w:rPr>
                <w:rFonts w:ascii="Times New Roman" w:hAnsi="Times New Roman" w:cs="Times New Roman"/>
                <w:iCs/>
              </w:rPr>
              <w:t xml:space="preserve"> 7630 1000 3081 19- сметка в лева</w:t>
            </w:r>
          </w:p>
        </w:tc>
      </w:tr>
    </w:tbl>
    <w:p w:rsidR="005103D1" w:rsidRPr="008D7358" w:rsidRDefault="005103D1" w:rsidP="00AD0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3D1">
        <w:rPr>
          <w:rFonts w:ascii="Times New Roman" w:eastAsia="Times New Roman" w:hAnsi="Times New Roman" w:cs="Times New Roman"/>
          <w:sz w:val="24"/>
          <w:szCs w:val="24"/>
        </w:rPr>
        <w:t xml:space="preserve">За повече информация </w:t>
      </w:r>
      <w:r w:rsidR="00AD0C79" w:rsidRPr="00AD0C79">
        <w:rPr>
          <w:rFonts w:ascii="Times New Roman" w:eastAsia="Times New Roman" w:hAnsi="Times New Roman" w:cs="Times New Roman"/>
          <w:sz w:val="24"/>
          <w:szCs w:val="24"/>
        </w:rPr>
        <w:t>можете да се свържете с</w:t>
      </w:r>
      <w:r w:rsidRPr="005103D1">
        <w:rPr>
          <w:rFonts w:ascii="Times New Roman" w:eastAsia="Times New Roman" w:hAnsi="Times New Roman" w:cs="Times New Roman"/>
          <w:sz w:val="24"/>
          <w:szCs w:val="24"/>
        </w:rPr>
        <w:t xml:space="preserve">: БТПП, дирекция Международно сътрудничество и международни организации, </w:t>
      </w:r>
      <w:r w:rsidR="00AD0C79" w:rsidRPr="00AD0C79">
        <w:rPr>
          <w:rFonts w:ascii="Times New Roman" w:eastAsia="Times New Roman" w:hAnsi="Times New Roman" w:cs="Times New Roman"/>
          <w:sz w:val="24"/>
          <w:szCs w:val="24"/>
        </w:rPr>
        <w:t>Александър Божилов</w:t>
      </w:r>
      <w:r w:rsidRPr="005103D1">
        <w:rPr>
          <w:rFonts w:ascii="Times New Roman" w:eastAsia="Times New Roman" w:hAnsi="Times New Roman" w:cs="Times New Roman"/>
          <w:sz w:val="24"/>
          <w:szCs w:val="24"/>
        </w:rPr>
        <w:t>, тел.:</w:t>
      </w:r>
      <w:r w:rsidRPr="005103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D0C79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</w:t>
      </w:r>
      <w:r w:rsidRPr="00AD0C79">
        <w:rPr>
          <w:rFonts w:ascii="Times New Roman" w:eastAsia="Times New Roman" w:hAnsi="Times New Roman" w:cs="Times New Roman"/>
          <w:sz w:val="24"/>
          <w:szCs w:val="24"/>
        </w:rPr>
        <w:t>02 8117 4</w:t>
      </w:r>
      <w:r w:rsidR="00AD0C79" w:rsidRPr="00AD0C7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103D1">
        <w:rPr>
          <w:rFonts w:ascii="Times New Roman" w:eastAsia="Times New Roman" w:hAnsi="Times New Roman" w:cs="Times New Roman"/>
          <w:sz w:val="24"/>
          <w:szCs w:val="24"/>
        </w:rPr>
        <w:t>, 8117 4</w:t>
      </w:r>
      <w:r w:rsidR="00AD0C79" w:rsidRPr="00AD0C79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5103D1">
        <w:rPr>
          <w:rFonts w:ascii="Times New Roman" w:eastAsia="Times New Roman" w:hAnsi="Times New Roman" w:cs="Times New Roman"/>
          <w:sz w:val="24"/>
          <w:szCs w:val="24"/>
        </w:rPr>
        <w:t>, факс: 02</w:t>
      </w:r>
      <w:r w:rsidRPr="005103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103D1">
        <w:rPr>
          <w:rFonts w:ascii="Times New Roman" w:eastAsia="Times New Roman" w:hAnsi="Times New Roman" w:cs="Times New Roman"/>
          <w:sz w:val="24"/>
          <w:szCs w:val="24"/>
        </w:rPr>
        <w:t xml:space="preserve">987 32 09, </w:t>
      </w:r>
      <w:r w:rsidRPr="005103D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103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103D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103D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103D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hyperlink r:id="rId6" w:history="1">
        <w:r w:rsidR="00AD0C79" w:rsidRPr="00AD0C7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irelations</w:t>
        </w:r>
        <w:r w:rsidR="00AD0C79" w:rsidRPr="00AD0C7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AD0C79" w:rsidRPr="00AD0C7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bcci</w:t>
        </w:r>
        <w:r w:rsidR="00AD0C79" w:rsidRPr="00AD0C7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AD0C79" w:rsidRPr="00AD0C7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bg</w:t>
        </w:r>
      </w:hyperlink>
      <w:r w:rsidR="008D7358" w:rsidRPr="008D73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358" w:rsidRPr="00D45044" w:rsidRDefault="008D7358" w:rsidP="008D7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044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Pr="00D4504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45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358" w:rsidRPr="00D45044" w:rsidRDefault="008D7358" w:rsidP="008D73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 xml:space="preserve">Регистрационна карта </w:t>
      </w:r>
    </w:p>
    <w:p w:rsidR="008D7358" w:rsidRPr="00D45044" w:rsidRDefault="008D7358" w:rsidP="008D735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44">
        <w:rPr>
          <w:rFonts w:ascii="Times New Roman" w:hAnsi="Times New Roman" w:cs="Times New Roman"/>
          <w:sz w:val="24"/>
          <w:szCs w:val="24"/>
        </w:rPr>
        <w:t xml:space="preserve">Предварителна програма на посещението </w:t>
      </w:r>
    </w:p>
    <w:p w:rsidR="008D7358" w:rsidRPr="00D45044" w:rsidRDefault="008D7358" w:rsidP="008D7358">
      <w:pPr>
        <w:ind w:left="48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358" w:rsidRPr="005103D1" w:rsidRDefault="008D7358" w:rsidP="00AD0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C79" w:rsidRPr="00AD0C79" w:rsidRDefault="00AD0C79" w:rsidP="00AD0C79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</w:pPr>
      <w:r w:rsidRPr="00AD0C79">
        <w:t>С уважение,</w:t>
      </w:r>
    </w:p>
    <w:p w:rsidR="00AD0C79" w:rsidRPr="00AD0C79" w:rsidRDefault="00AD0C79" w:rsidP="00AD0C79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</w:pPr>
    </w:p>
    <w:p w:rsidR="00AD0C79" w:rsidRPr="00AD0C79" w:rsidRDefault="00AD0C79" w:rsidP="00AD0C79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</w:pPr>
      <w:r w:rsidRPr="00AD0C79">
        <w:t>ЦВЕТАН СИМЕОНОВ</w:t>
      </w:r>
    </w:p>
    <w:p w:rsidR="00566211" w:rsidRPr="00AD0C79" w:rsidRDefault="00AD0C79" w:rsidP="00AD0C79">
      <w:pPr>
        <w:pStyle w:val="NormalWeb"/>
        <w:shd w:val="clear" w:color="auto" w:fill="FFFFFF"/>
        <w:spacing w:before="0" w:beforeAutospacing="0" w:after="240" w:afterAutospacing="0" w:line="336" w:lineRule="atLeast"/>
        <w:jc w:val="both"/>
      </w:pPr>
      <w:r w:rsidRPr="00AD0C79">
        <w:t>Председател</w:t>
      </w:r>
      <w:r w:rsidR="00566211" w:rsidRPr="00AD0C79">
        <w:t> </w:t>
      </w:r>
    </w:p>
    <w:p w:rsidR="00566211" w:rsidRPr="00AD0C79" w:rsidRDefault="00566211" w:rsidP="00AD0C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6211" w:rsidRPr="00AD0C79" w:rsidSect="008D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D05C9"/>
    <w:multiLevelType w:val="hybridMultilevel"/>
    <w:tmpl w:val="45461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3C"/>
    <w:rsid w:val="00072593"/>
    <w:rsid w:val="001B292E"/>
    <w:rsid w:val="002E583C"/>
    <w:rsid w:val="0036246A"/>
    <w:rsid w:val="004446C3"/>
    <w:rsid w:val="005103D1"/>
    <w:rsid w:val="00566211"/>
    <w:rsid w:val="007C00F2"/>
    <w:rsid w:val="008409AB"/>
    <w:rsid w:val="0088136C"/>
    <w:rsid w:val="008D4C79"/>
    <w:rsid w:val="008D7358"/>
    <w:rsid w:val="00AD0C79"/>
    <w:rsid w:val="00B055A9"/>
    <w:rsid w:val="00B65FD5"/>
    <w:rsid w:val="00BB0DA6"/>
    <w:rsid w:val="00C86FB8"/>
    <w:rsid w:val="00D45044"/>
    <w:rsid w:val="00F144D4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0EFEF-2436-444D-880B-EEBD59B2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C79"/>
  </w:style>
  <w:style w:type="paragraph" w:styleId="Heading1">
    <w:name w:val="heading 1"/>
    <w:basedOn w:val="Normal"/>
    <w:link w:val="Heading1Char"/>
    <w:qFormat/>
    <w:rsid w:val="00FB0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566211"/>
    <w:rPr>
      <w:b/>
      <w:bCs/>
    </w:rPr>
  </w:style>
  <w:style w:type="character" w:styleId="Hyperlink">
    <w:name w:val="Hyperlink"/>
    <w:basedOn w:val="DefaultParagraphFont"/>
    <w:uiPriority w:val="99"/>
    <w:unhideWhenUsed/>
    <w:rsid w:val="0088136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8136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136C"/>
    <w:rPr>
      <w:rFonts w:ascii="Calibri" w:hAnsi="Calibri"/>
      <w:szCs w:val="21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3D1"/>
    <w:rPr>
      <w:color w:val="808080"/>
      <w:shd w:val="clear" w:color="auto" w:fill="E6E6E6"/>
    </w:rPr>
  </w:style>
  <w:style w:type="character" w:customStyle="1" w:styleId="skypepnhcontainer">
    <w:name w:val="skype_pnh_container"/>
    <w:basedOn w:val="DefaultParagraphFont"/>
    <w:rsid w:val="005103D1"/>
  </w:style>
  <w:style w:type="character" w:customStyle="1" w:styleId="skypepnhleftspan">
    <w:name w:val="skype_pnh_left_span"/>
    <w:basedOn w:val="DefaultParagraphFont"/>
    <w:rsid w:val="005103D1"/>
  </w:style>
  <w:style w:type="character" w:customStyle="1" w:styleId="skypepnhdropartspan">
    <w:name w:val="skype_pnh_dropart_span"/>
    <w:basedOn w:val="DefaultParagraphFont"/>
    <w:rsid w:val="005103D1"/>
  </w:style>
  <w:style w:type="character" w:customStyle="1" w:styleId="skypepnhdropartflagspan">
    <w:name w:val="skype_pnh_dropart_flag_span"/>
    <w:basedOn w:val="DefaultParagraphFont"/>
    <w:rsid w:val="005103D1"/>
  </w:style>
  <w:style w:type="character" w:customStyle="1" w:styleId="skypepnhtextspan">
    <w:name w:val="skype_pnh_text_span"/>
    <w:basedOn w:val="DefaultParagraphFont"/>
    <w:rsid w:val="005103D1"/>
  </w:style>
  <w:style w:type="character" w:customStyle="1" w:styleId="skypepnhrightspan">
    <w:name w:val="skype_pnh_right_span"/>
    <w:basedOn w:val="DefaultParagraphFont"/>
    <w:rsid w:val="005103D1"/>
  </w:style>
  <w:style w:type="character" w:customStyle="1" w:styleId="Heading1Char">
    <w:name w:val="Heading 1 Char"/>
    <w:basedOn w:val="DefaultParagraphFont"/>
    <w:link w:val="Heading1"/>
    <w:rsid w:val="00FB090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5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BEBEB"/>
                        <w:left w:val="single" w:sz="6" w:space="4" w:color="EBEBEB"/>
                        <w:bottom w:val="single" w:sz="6" w:space="4" w:color="EBEBEB"/>
                        <w:right w:val="single" w:sz="6" w:space="4" w:color="EBEBEB"/>
                      </w:divBdr>
                    </w:div>
                  </w:divsChild>
                </w:div>
              </w:divsChild>
            </w:div>
          </w:divsChild>
        </w:div>
      </w:divsChild>
    </w:div>
    <w:div w:id="795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lations@bcci.bg" TargetMode="External"/><Relationship Id="rId5" Type="http://schemas.openxmlformats.org/officeDocument/2006/relationships/hyperlink" Target="http://watec-israe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 Dimitrov</dc:creator>
  <cp:lastModifiedBy>Alexander Bojilov</cp:lastModifiedBy>
  <cp:revision>2</cp:revision>
  <cp:lastPrinted>2017-08-14T09:08:00Z</cp:lastPrinted>
  <dcterms:created xsi:type="dcterms:W3CDTF">2017-08-14T11:41:00Z</dcterms:created>
  <dcterms:modified xsi:type="dcterms:W3CDTF">2017-08-14T11:41:00Z</dcterms:modified>
</cp:coreProperties>
</file>