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CC" w:rsidRPr="001E3BBC" w:rsidRDefault="00012ACC" w:rsidP="00206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r w:rsidRPr="001E3BBC">
        <w:rPr>
          <w:rFonts w:ascii="Times New Roman" w:hAnsi="Times New Roman" w:cs="Times New Roman"/>
          <w:i/>
          <w:iCs/>
          <w:color w:val="222222"/>
        </w:rPr>
        <w:t>Информация за лектора:</w:t>
      </w:r>
    </w:p>
    <w:p w:rsidR="00012ACC" w:rsidRDefault="00012ACC" w:rsidP="00206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lang w:val="bg-BG"/>
        </w:rPr>
      </w:pPr>
    </w:p>
    <w:p w:rsidR="00012ACC" w:rsidRPr="001E3BBC" w:rsidRDefault="00012ACC" w:rsidP="00206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r w:rsidRPr="001E3BBC">
        <w:rPr>
          <w:rFonts w:ascii="Times New Roman" w:hAnsi="Times New Roman" w:cs="Times New Roman"/>
          <w:color w:val="222222"/>
        </w:rPr>
        <w:t>Анелия</w:t>
      </w:r>
      <w:r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Times New Roman" w:hAnsi="Times New Roman" w:cs="Times New Roman"/>
          <w:color w:val="222222"/>
          <w:lang w:val="bg-BG"/>
        </w:rPr>
        <w:t>Татарова</w:t>
      </w:r>
      <w:r w:rsidRPr="001E3BBC">
        <w:rPr>
          <w:rFonts w:ascii="Times New Roman" w:hAnsi="Times New Roman" w:cs="Times New Roman"/>
          <w:color w:val="222222"/>
        </w:rPr>
        <w:t xml:space="preserve"> е данъчен адвокат, член на </w:t>
      </w:r>
      <w:r>
        <w:rPr>
          <w:rFonts w:ascii="Times New Roman" w:hAnsi="Times New Roman" w:cs="Times New Roman"/>
          <w:color w:val="222222"/>
          <w:lang w:val="bg-BG"/>
        </w:rPr>
        <w:t>Софийска адвокатска колегия</w:t>
      </w:r>
      <w:r w:rsidRPr="001E3BBC">
        <w:rPr>
          <w:rFonts w:ascii="Times New Roman" w:hAnsi="Times New Roman" w:cs="Times New Roman"/>
          <w:color w:val="222222"/>
        </w:rPr>
        <w:t>. </w:t>
      </w:r>
    </w:p>
    <w:p w:rsidR="00012ACC" w:rsidRPr="001E3BBC" w:rsidRDefault="00012ACC" w:rsidP="00206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</w:p>
    <w:p w:rsidR="00012ACC" w:rsidRPr="001E3BBC" w:rsidRDefault="00012ACC" w:rsidP="00206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r w:rsidRPr="001E3BBC">
        <w:rPr>
          <w:rFonts w:ascii="Times New Roman" w:hAnsi="Times New Roman" w:cs="Times New Roman"/>
          <w:color w:val="222222"/>
        </w:rPr>
        <w:t>През 2011 г. придобива степен магистър по международно данъчно право от Международния данъчен център в Лайден, Холандия. Преди това е завършила право в Софийския университет.</w:t>
      </w:r>
    </w:p>
    <w:p w:rsidR="00012ACC" w:rsidRPr="001E3BBC" w:rsidRDefault="00012ACC" w:rsidP="00206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</w:p>
    <w:p w:rsidR="00012ACC" w:rsidRPr="001E3BBC" w:rsidRDefault="00012ACC" w:rsidP="00206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r w:rsidRPr="001E3BBC">
        <w:rPr>
          <w:rFonts w:ascii="Times New Roman" w:hAnsi="Times New Roman" w:cs="Times New Roman"/>
          <w:color w:val="222222"/>
        </w:rPr>
        <w:t>Анелия има 2 години опит като сч</w:t>
      </w:r>
      <w:r>
        <w:rPr>
          <w:rFonts w:ascii="Times New Roman" w:hAnsi="Times New Roman" w:cs="Times New Roman"/>
          <w:color w:val="222222"/>
        </w:rPr>
        <w:t>етоводител и 11</w:t>
      </w:r>
      <w:bookmarkStart w:id="0" w:name="_GoBack"/>
      <w:bookmarkEnd w:id="0"/>
      <w:r w:rsidRPr="001E3BBC">
        <w:rPr>
          <w:rFonts w:ascii="Times New Roman" w:hAnsi="Times New Roman" w:cs="Times New Roman"/>
          <w:color w:val="222222"/>
        </w:rPr>
        <w:t xml:space="preserve"> години опит в областта на данъчното право, придобити в данъчния отдел на </w:t>
      </w:r>
      <w:r>
        <w:rPr>
          <w:rFonts w:ascii="Times New Roman" w:hAnsi="Times New Roman" w:cs="Times New Roman"/>
          <w:color w:val="222222"/>
        </w:rPr>
        <w:t>PricewaterhouseCoopers</w:t>
      </w:r>
      <w:r w:rsidRPr="001E3BBC">
        <w:rPr>
          <w:rFonts w:ascii="Times New Roman" w:hAnsi="Times New Roman" w:cs="Times New Roman"/>
          <w:color w:val="222222"/>
        </w:rPr>
        <w:t xml:space="preserve"> и като ръководител на данъчната практика на едни от най-големите кантори в София. Работила е </w:t>
      </w:r>
      <w:r>
        <w:rPr>
          <w:rFonts w:ascii="Times New Roman" w:hAnsi="Times New Roman" w:cs="Times New Roman"/>
          <w:color w:val="222222"/>
          <w:lang w:val="bg-BG"/>
        </w:rPr>
        <w:t xml:space="preserve">и </w:t>
      </w:r>
      <w:r w:rsidRPr="001E3BBC">
        <w:rPr>
          <w:rFonts w:ascii="Times New Roman" w:hAnsi="Times New Roman" w:cs="Times New Roman"/>
          <w:color w:val="222222"/>
        </w:rPr>
        <w:t>в ДДС отдела на Baker &amp; McKenzie, Амстердам.</w:t>
      </w:r>
    </w:p>
    <w:p w:rsidR="00012ACC" w:rsidRPr="001E3BBC" w:rsidRDefault="00012ACC" w:rsidP="00206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</w:p>
    <w:p w:rsidR="00012ACC" w:rsidRDefault="00012ACC" w:rsidP="00206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lang w:val="bg-BG"/>
        </w:rPr>
      </w:pPr>
      <w:r w:rsidRPr="001E3BBC">
        <w:rPr>
          <w:rFonts w:ascii="Times New Roman" w:hAnsi="Times New Roman" w:cs="Times New Roman"/>
          <w:color w:val="222222"/>
        </w:rPr>
        <w:t>Основни сфери на дейност: международно данъчно планиране и структуриране; ДДС; данък при източника; европейско данъчно право; процесуално данъчно право, бизнес структуриране. </w:t>
      </w:r>
    </w:p>
    <w:p w:rsidR="00012ACC" w:rsidRDefault="00012ACC" w:rsidP="00206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lang w:val="bg-BG"/>
        </w:rPr>
      </w:pPr>
    </w:p>
    <w:p w:rsidR="00012ACC" w:rsidRDefault="00012ACC" w:rsidP="00206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lang w:val="bg-BG"/>
        </w:rPr>
      </w:pPr>
      <w:r>
        <w:rPr>
          <w:rFonts w:ascii="Times New Roman" w:hAnsi="Times New Roman" w:cs="Times New Roman"/>
          <w:color w:val="222222"/>
          <w:lang w:val="bg-BG"/>
        </w:rPr>
        <w:t xml:space="preserve">От 2012 г. насам Анелия редовно провежда данъчни и осигурителни обучения както на одитори към различните регионални организации на ИДЕС, така и на счетоводители из цяла България. Тя е провеждала обучения за българската данъчна система и в чужбина. </w:t>
      </w:r>
    </w:p>
    <w:p w:rsidR="00012ACC" w:rsidRDefault="00012ACC" w:rsidP="00206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lang w:val="bg-BG"/>
        </w:rPr>
      </w:pPr>
    </w:p>
    <w:p w:rsidR="00012ACC" w:rsidRPr="00206900" w:rsidRDefault="00012ACC" w:rsidP="00206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lang w:val="bg-BG"/>
        </w:rPr>
      </w:pPr>
      <w:r>
        <w:rPr>
          <w:rFonts w:ascii="Times New Roman" w:hAnsi="Times New Roman" w:cs="Times New Roman"/>
          <w:color w:val="222222"/>
          <w:lang w:val="bg-BG"/>
        </w:rPr>
        <w:t>Темите, които е представяла, покриват теоретични разработки, казуси, актуални промени, наболели практически въпроси, практика на ВАС и Съда на ЕС в сферата на ДДС, данък при източника, СИДДО, осигуряване, както на национално, така и на международно ниво.</w:t>
      </w:r>
    </w:p>
    <w:p w:rsidR="00012ACC" w:rsidRPr="001E3BBC" w:rsidRDefault="00012ACC" w:rsidP="00206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</w:p>
    <w:p w:rsidR="00012ACC" w:rsidRDefault="00012ACC" w:rsidP="00206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55CC"/>
          <w:u w:val="single"/>
        </w:rPr>
      </w:pPr>
      <w:r w:rsidRPr="001E3BBC">
        <w:rPr>
          <w:rFonts w:ascii="Times New Roman" w:hAnsi="Times New Roman" w:cs="Times New Roman"/>
          <w:color w:val="222222"/>
        </w:rPr>
        <w:t>Повече информация за нея и дейността й може да намерите на </w:t>
      </w:r>
      <w:hyperlink r:id="rId6" w:history="1">
        <w:r w:rsidRPr="00361CC3">
          <w:rPr>
            <w:rStyle w:val="Hyperlink"/>
            <w:rFonts w:ascii="Times New Roman" w:hAnsi="Times New Roman" w:cs="Times New Roman"/>
          </w:rPr>
          <w:t>www.tatarova.com</w:t>
        </w:r>
      </w:hyperlink>
    </w:p>
    <w:p w:rsidR="00012ACC" w:rsidRDefault="00012ACC" w:rsidP="00206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55CC"/>
          <w:u w:val="single"/>
        </w:rPr>
      </w:pPr>
    </w:p>
    <w:p w:rsidR="00012ACC" w:rsidRPr="00B0545A" w:rsidRDefault="00012ACC" w:rsidP="00206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</w:p>
    <w:p w:rsidR="00012ACC" w:rsidRDefault="00012ACC" w:rsidP="00206900">
      <w:pPr>
        <w:jc w:val="both"/>
        <w:rPr>
          <w:rFonts w:cs="Times New Roman"/>
        </w:rPr>
      </w:pPr>
    </w:p>
    <w:sectPr w:rsidR="00012ACC" w:rsidSect="00B12F0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ACC" w:rsidRDefault="00012ACC" w:rsidP="00190FB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12ACC" w:rsidRDefault="00012ACC" w:rsidP="00190FB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ACC" w:rsidRDefault="00012ACC" w:rsidP="00190FB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12ACC" w:rsidRDefault="00012ACC" w:rsidP="00190FB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FB1"/>
    <w:rsid w:val="00012ACC"/>
    <w:rsid w:val="000278F1"/>
    <w:rsid w:val="000F20B5"/>
    <w:rsid w:val="00190FB1"/>
    <w:rsid w:val="001E3BBC"/>
    <w:rsid w:val="001E570A"/>
    <w:rsid w:val="00206900"/>
    <w:rsid w:val="00361CC3"/>
    <w:rsid w:val="003A6804"/>
    <w:rsid w:val="003E136B"/>
    <w:rsid w:val="005D4833"/>
    <w:rsid w:val="006B4AA9"/>
    <w:rsid w:val="006E61F6"/>
    <w:rsid w:val="00711CE5"/>
    <w:rsid w:val="007D0D25"/>
    <w:rsid w:val="008168D5"/>
    <w:rsid w:val="00880AC6"/>
    <w:rsid w:val="008B55BC"/>
    <w:rsid w:val="00924D77"/>
    <w:rsid w:val="009436E6"/>
    <w:rsid w:val="00B0545A"/>
    <w:rsid w:val="00B12F0D"/>
    <w:rsid w:val="00D53089"/>
    <w:rsid w:val="00F64E1A"/>
    <w:rsid w:val="00F75AFC"/>
    <w:rsid w:val="00F84E86"/>
    <w:rsid w:val="00FB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FB1"/>
    <w:pPr>
      <w:spacing w:after="200" w:line="276" w:lineRule="auto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0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90FB1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9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0FB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90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0FB1"/>
    <w:rPr>
      <w:rFonts w:eastAsia="Times New Roman"/>
    </w:rPr>
  </w:style>
  <w:style w:type="character" w:styleId="Hyperlink">
    <w:name w:val="Hyperlink"/>
    <w:basedOn w:val="DefaultParagraphFont"/>
    <w:uiPriority w:val="99"/>
    <w:rsid w:val="00190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tarov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202</Words>
  <Characters>1158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за лектора:</dc:title>
  <dc:subject/>
  <dc:creator>Filchev</dc:creator>
  <cp:keywords/>
  <dc:description/>
  <cp:lastModifiedBy>Fairs 13</cp:lastModifiedBy>
  <cp:revision>2</cp:revision>
  <cp:lastPrinted>2016-08-31T14:09:00Z</cp:lastPrinted>
  <dcterms:created xsi:type="dcterms:W3CDTF">2017-08-22T06:22:00Z</dcterms:created>
  <dcterms:modified xsi:type="dcterms:W3CDTF">2017-08-22T06:22:00Z</dcterms:modified>
</cp:coreProperties>
</file>