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E45" w:rsidRPr="00273E45" w:rsidRDefault="00273E45" w:rsidP="00273E45">
      <w:pPr>
        <w:rPr>
          <w:b/>
        </w:rPr>
      </w:pPr>
      <w:bookmarkStart w:id="0" w:name="_GoBack"/>
      <w:bookmarkEnd w:id="0"/>
      <w:r w:rsidRPr="00273E45">
        <w:rPr>
          <w:b/>
        </w:rPr>
        <w:t xml:space="preserve">ПРИЛОЖЕНИЕ № </w:t>
      </w:r>
      <w:r>
        <w:rPr>
          <w:b/>
        </w:rPr>
        <w:t>3 от насоките</w:t>
      </w:r>
    </w:p>
    <w:p w:rsidR="00273E45" w:rsidRPr="00273E45" w:rsidRDefault="00273E45" w:rsidP="00273E45">
      <w:pPr>
        <w:rPr>
          <w:vanish/>
        </w:rPr>
      </w:pPr>
    </w:p>
    <w:tbl>
      <w:tblPr>
        <w:tblW w:w="868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6662"/>
      </w:tblGrid>
      <w:tr w:rsidR="00273E45" w:rsidRPr="00273E45" w:rsidTr="00D44D26">
        <w:tc>
          <w:tcPr>
            <w:tcW w:w="2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b/>
              </w:rPr>
            </w:pPr>
            <w:bookmarkStart w:id="1" w:name="to_paragraph_id5443318"/>
            <w:bookmarkEnd w:id="1"/>
            <w:r w:rsidRPr="00273E45">
              <w:rPr>
                <w:b/>
                <w:lang w:val="en-US"/>
              </w:rPr>
              <w:t>Код по NACE</w:t>
            </w:r>
          </w:p>
          <w:p w:rsidR="00273E45" w:rsidRPr="00273E45" w:rsidRDefault="00273E45" w:rsidP="00273E45">
            <w:r w:rsidRPr="00273E45">
              <w:t xml:space="preserve">(Статистическа класификация на икономическите дейности в ЕС (от фр. ез. – </w:t>
            </w:r>
            <w:r w:rsidRPr="00273E45">
              <w:rPr>
                <w:b/>
              </w:rPr>
              <w:t>N</w:t>
            </w:r>
            <w:r w:rsidRPr="00273E45">
              <w:t xml:space="preserve">omenclature générale des </w:t>
            </w:r>
            <w:r w:rsidRPr="00273E45">
              <w:rPr>
                <w:b/>
              </w:rPr>
              <w:t>A</w:t>
            </w:r>
            <w:r w:rsidRPr="00273E45">
              <w:t xml:space="preserve">ctivités économiques dans les </w:t>
            </w:r>
            <w:r w:rsidRPr="00273E45">
              <w:rPr>
                <w:b/>
              </w:rPr>
              <w:t>C</w:t>
            </w:r>
            <w:r w:rsidRPr="00273E45">
              <w:t xml:space="preserve">ommunautés </w:t>
            </w:r>
            <w:r w:rsidRPr="00273E45">
              <w:rPr>
                <w:b/>
              </w:rPr>
              <w:t>E</w:t>
            </w:r>
            <w:r w:rsidRPr="00273E45">
              <w:t>uropéennes)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b/>
                <w:lang w:val="en-US"/>
              </w:rPr>
            </w:pPr>
            <w:r w:rsidRPr="00273E45">
              <w:rPr>
                <w:b/>
                <w:lang w:val="en-US"/>
              </w:rPr>
              <w:t>Описание</w:t>
            </w:r>
          </w:p>
          <w:p w:rsidR="00273E45" w:rsidRPr="00273E45" w:rsidRDefault="00273E45" w:rsidP="00273E45">
            <w:pPr>
              <w:rPr>
                <w:b/>
                <w:lang w:val="en-US"/>
              </w:rPr>
            </w:pPr>
            <w:r w:rsidRPr="00273E45">
              <w:rPr>
                <w:b/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510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Добив на антрацитни и черни въглища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729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Добив на руди на цветни метали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811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Добив на строителни и декоративни скални материали, варовик, суров гипс, креда, доломит и шисти</w:t>
            </w:r>
          </w:p>
          <w:p w:rsidR="00273E45" w:rsidRPr="00273E45" w:rsidRDefault="00273E45" w:rsidP="00273E45"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891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Добив на минерални суровини за химическото производство и на естествени торове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893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Добив на сол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899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Други неметални материали и суровини, некласифицирани другаде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1032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плодови и зеленчукови сокове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1039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Преработка и консервиране на други плодове и зеленчуци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lastRenderedPageBreak/>
              <w:t>1041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растителни и животински масла и мазнини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1062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нишесте и нишестени продукти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1104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други недестилирани алкохолни напитки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1106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малц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1310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Подготовка и предене на текстилни влакна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1320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тъкани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1394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канапи, въжета, мрежи и изделия от тях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1395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нетъкани текстилни изделия, без облекло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1411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облекло от обработени меки кожи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1610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t>Разкрояване, рендосване и импрегниране</w:t>
            </w:r>
            <w:r w:rsidRPr="00273E45">
              <w:rPr>
                <w:lang w:val="en-US"/>
              </w:rPr>
              <w:t xml:space="preserve"> </w:t>
            </w:r>
            <w:r w:rsidRPr="00273E45">
              <w:t>на</w:t>
            </w:r>
            <w:r w:rsidRPr="00273E45">
              <w:rPr>
                <w:lang w:val="en-US"/>
              </w:rPr>
              <w:t xml:space="preserve"> дървен материал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1621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фурнир и дървесни плочи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1711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r w:rsidRPr="00273E45">
              <w:rPr>
                <w:lang w:val="en-US"/>
              </w:rPr>
              <w:t xml:space="preserve">Производство на </w:t>
            </w:r>
            <w:r w:rsidRPr="00273E45">
              <w:t>влакнести полуфабрикати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1712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хартия и картон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1722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домакински, санитарно-хигиенни и тоалетни изделия от хартия и картон</w:t>
            </w:r>
          </w:p>
          <w:p w:rsidR="00273E45" w:rsidRPr="00273E45" w:rsidRDefault="00273E45" w:rsidP="00273E45"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1920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рафинирани нефтопродукти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2012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багрила и пигменти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2013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други основни неорганични химични вещества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2014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други основни органични химични вещества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2015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торове и азотни съединения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2016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полимери в първични форми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2017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синтетичен каучук в първични форми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2060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изкуствени и синтетични влакна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2110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основни фармацевтични продукти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2221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пластмасови листове, плочи, тръби и профили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2222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опаковки от пластмаси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2311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необработено плоско стъкло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2312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Формуване и обработване на плоско стъкло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2313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опаковки и домакинско стъкло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2314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стъклени влакна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2319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и обработване на други изделия от стъкло, включително за техническа употреба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2320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огнеупорни изделия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2331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керамични плочки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2342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санитарна керамика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2343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керамични изолатори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2349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други керамични изделия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2399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изделия от други неметални минерални материали, н.в.д.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2410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чугун, стомана и феросплави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2420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тръби, кухи профили и фитинги за тях, от стомана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2431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Студено изтегляне на пръти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2432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Студено валцуване на тесни ленти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2434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Студено изтегляне на тел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2441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благородни метали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2442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алуминий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2443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олово, цинк, калай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2444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мед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2445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други цветни метали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2446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Преработка на ядрено гориво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2720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акумулаторни батерии и акумулатори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3299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Други разнообразни производства, некласифицирани другаде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2011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промишлени газове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2332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тухли, керемиди и други строителни изделия от печена глина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2351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цимент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2352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вар и гипс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2451/2452/ 2453/2454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Леене на желязо, стомана, леки метали и други цветни метали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2611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електронни елементи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2680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Производство на магнитни и оптични носители, незаписани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  <w:tr w:rsidR="00273E45" w:rsidRPr="00273E45" w:rsidTr="00D44D26"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3832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Рециклиране на сортирани отпадъци</w:t>
            </w:r>
          </w:p>
          <w:p w:rsidR="00273E45" w:rsidRPr="00273E45" w:rsidRDefault="00273E45" w:rsidP="00273E45">
            <w:pPr>
              <w:rPr>
                <w:lang w:val="en-US"/>
              </w:rPr>
            </w:pPr>
            <w:r w:rsidRPr="00273E45">
              <w:rPr>
                <w:lang w:val="en-US"/>
              </w:rPr>
              <w:t> </w:t>
            </w:r>
          </w:p>
        </w:tc>
      </w:tr>
    </w:tbl>
    <w:p w:rsidR="00273E45" w:rsidRPr="00273E45" w:rsidRDefault="00273E45" w:rsidP="00273E45">
      <w:pPr>
        <w:rPr>
          <w:lang w:val="en-US"/>
        </w:rPr>
      </w:pPr>
    </w:p>
    <w:p w:rsidR="00BA26DE" w:rsidRPr="00A05A72" w:rsidRDefault="00BA26DE" w:rsidP="00A05A72"/>
    <w:sectPr w:rsidR="00BA26DE" w:rsidRPr="00A05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F98"/>
    <w:rsid w:val="001B7CEA"/>
    <w:rsid w:val="00273E45"/>
    <w:rsid w:val="00531AC0"/>
    <w:rsid w:val="006B0F98"/>
    <w:rsid w:val="00737698"/>
    <w:rsid w:val="00A029D5"/>
    <w:rsid w:val="00A05A72"/>
    <w:rsid w:val="00BA26DE"/>
    <w:rsid w:val="00E7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8C80E-8B6C-4B02-9BD7-152441673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KONTRAX130</cp:lastModifiedBy>
  <cp:revision>2</cp:revision>
  <dcterms:created xsi:type="dcterms:W3CDTF">2016-02-18T07:45:00Z</dcterms:created>
  <dcterms:modified xsi:type="dcterms:W3CDTF">2016-02-18T07:45:00Z</dcterms:modified>
</cp:coreProperties>
</file>