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8" w:rsidRDefault="0075388F" w:rsidP="00F4218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75388F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8733790</wp:posOffset>
            </wp:positionH>
            <wp:positionV relativeFrom="paragraph">
              <wp:posOffset>-340995</wp:posOffset>
            </wp:positionV>
            <wp:extent cx="561975" cy="600075"/>
            <wp:effectExtent l="19050" t="0" r="9525" b="0"/>
            <wp:wrapSquare wrapText="bothSides"/>
            <wp:docPr id="6" name="Picture 4" descr="logo-ИАНМ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ИАНМС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88F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-340995</wp:posOffset>
            </wp:positionV>
            <wp:extent cx="1143000" cy="762000"/>
            <wp:effectExtent l="19050" t="0" r="0" b="0"/>
            <wp:wrapSquare wrapText="bothSides"/>
            <wp:docPr id="1" name="Picture 2" descr="AICEP_CMYK_ALTO_COR_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CEP_CMYK_ALTO_COR_FUNDO 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9" t="8083" r="9558" b="14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E76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-245745</wp:posOffset>
            </wp:positionV>
            <wp:extent cx="1000125" cy="647700"/>
            <wp:effectExtent l="19050" t="0" r="9525" b="0"/>
            <wp:wrapSquare wrapText="bothSides"/>
            <wp:docPr id="3" name="Picture 1" descr="BCCI_120_blu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_120_blue_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D28" w:rsidRDefault="00E04D28" w:rsidP="00862F6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42188" w:rsidRPr="00BF1157" w:rsidRDefault="00F42188" w:rsidP="00862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57">
        <w:rPr>
          <w:rFonts w:ascii="Times New Roman" w:hAnsi="Times New Roman"/>
          <w:sz w:val="24"/>
          <w:szCs w:val="24"/>
        </w:rPr>
        <w:t>БЪЛГАРО-ПОРТУГАЛСКИ БИЗНЕС ФОРУМ</w:t>
      </w:r>
    </w:p>
    <w:p w:rsidR="00F42188" w:rsidRPr="00BF1157" w:rsidRDefault="00F42188" w:rsidP="00862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57">
        <w:rPr>
          <w:rFonts w:ascii="Times New Roman" w:hAnsi="Times New Roman"/>
          <w:sz w:val="24"/>
          <w:szCs w:val="24"/>
        </w:rPr>
        <w:t>16 юни 2015 г., 10.00 ч.</w:t>
      </w:r>
    </w:p>
    <w:p w:rsidR="00F42188" w:rsidRDefault="00F42188" w:rsidP="00862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F1157">
        <w:rPr>
          <w:rFonts w:ascii="Times New Roman" w:hAnsi="Times New Roman"/>
          <w:sz w:val="24"/>
          <w:szCs w:val="24"/>
        </w:rPr>
        <w:t>СПИСЪК НА КОМПАНИИТЕ ОТ ПОРТУГАЛИЯ</w:t>
      </w:r>
      <w:r w:rsidR="00862F6B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862F6B" w:rsidRPr="00862F6B" w:rsidRDefault="00862F6B" w:rsidP="00862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082"/>
        <w:gridCol w:w="2138"/>
        <w:gridCol w:w="3643"/>
        <w:gridCol w:w="3234"/>
        <w:gridCol w:w="3339"/>
      </w:tblGrid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Представител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Основни дейности/продукти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Проявен интерес към българския пазар/български фирми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Winresources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E" w:rsidRPr="00BF1157" w:rsidRDefault="0064353E" w:rsidP="0064353E">
            <w:pPr>
              <w:pStyle w:val="Default"/>
              <w:rPr>
                <w:rFonts w:ascii="Times New Roman" w:hAnsi="Times New Roman" w:cs="Times New Roman"/>
              </w:rPr>
            </w:pPr>
            <w:r w:rsidRPr="00BF1157">
              <w:rPr>
                <w:rFonts w:ascii="Times New Roman" w:hAnsi="Times New Roman" w:cs="Times New Roman"/>
              </w:rPr>
              <w:t xml:space="preserve">Davide Freitas </w:t>
            </w:r>
          </w:p>
          <w:p w:rsidR="0064353E" w:rsidRPr="00BF1157" w:rsidRDefault="0064353E" w:rsidP="0064353E">
            <w:pPr>
              <w:pStyle w:val="Default"/>
              <w:rPr>
                <w:rFonts w:ascii="Times New Roman" w:hAnsi="Times New Roman" w:cs="Times New Roman"/>
              </w:rPr>
            </w:pPr>
            <w:r w:rsidRPr="00BF1157">
              <w:rPr>
                <w:rFonts w:ascii="Times New Roman" w:hAnsi="Times New Roman" w:cs="Times New Roman"/>
              </w:rPr>
              <w:t xml:space="preserve">CEO 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Geral@w</w:t>
            </w:r>
            <w:proofErr w:type="spellEnd"/>
            <w:r w:rsidRPr="00BF1157">
              <w:rPr>
                <w:rFonts w:ascii="Times New Roman" w:hAnsi="Times New Roman"/>
                <w:sz w:val="24"/>
                <w:szCs w:val="24"/>
              </w:rPr>
              <w:t>inresources</w:t>
            </w: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.pt 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Web: w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inresources</w:t>
            </w: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Проучване на пазара - изследвания, фокусирани върху реалностите на пазара в зависимост от</w:t>
            </w:r>
            <w:r w:rsidR="00CC625E"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нуждите на клиентите;</w:t>
            </w:r>
          </w:p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Бизнес планове, технически и икономически пред</w:t>
            </w:r>
            <w:r w:rsidR="00CC625E"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проектни проучвания; консултантски услуги и маркетингови планове.</w:t>
            </w:r>
          </w:p>
          <w:p w:rsidR="00630473" w:rsidRPr="00630473" w:rsidRDefault="0063047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Проявява се интерес към български фирми в областта на селското стопанство и аграрната промишленост, искащи да се включат в проектите за подкрепа на Европейския Съюз, които са в сила в България.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VIVAFIT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147A03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Pedro Ruiz</w:t>
            </w:r>
          </w:p>
          <w:p w:rsidR="00147A03" w:rsidRPr="00BF1157" w:rsidRDefault="00147A0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CEO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franchising@vivafit.eu 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Web: </w:t>
            </w:r>
            <w:hyperlink r:id="rId7" w:history="1">
              <w:r w:rsidRPr="00BF1157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www.vivafit.eu</w:t>
              </w:r>
            </w:hyperlink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Отдаване на франчайзинг за женски фитнеси (само);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Хранителни софтуери за здравни клубове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Търсене на предприемачи; предлагане на мастър франчайзинг; интерес към компании насочени в здравни</w:t>
            </w:r>
            <w:r w:rsidR="008C1AE4">
              <w:rPr>
                <w:rFonts w:ascii="Times New Roman" w:hAnsi="Times New Roman"/>
                <w:sz w:val="24"/>
                <w:szCs w:val="24"/>
              </w:rPr>
              <w:t>я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SOGMIP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27409C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Joaquim Mestre</w:t>
            </w:r>
          </w:p>
          <w:p w:rsidR="0027409C" w:rsidRPr="00BF1157" w:rsidRDefault="0027409C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Administrador / Board Member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>e-mail: sogmip@sogmip.com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>Web: www.sogmip.com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Монтаж на тръбопроводни системи, заваряване, строителство и механични инсталации, боядисване.</w:t>
            </w:r>
          </w:p>
          <w:p w:rsidR="00630473" w:rsidRDefault="0063047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7925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7925" w:rsidRPr="00630473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 xml:space="preserve">Предприемачи и доставчици на </w:t>
            </w:r>
            <w:r w:rsidR="008C1AE4">
              <w:rPr>
                <w:rFonts w:ascii="Times New Roman" w:hAnsi="Times New Roman"/>
                <w:sz w:val="24"/>
                <w:szCs w:val="24"/>
              </w:rPr>
              <w:t xml:space="preserve">горива и газ и други, 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свързани с основните дейности на компанията.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3532EF" w:rsidRDefault="003532E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Pragosa</w:t>
            </w:r>
            <w:proofErr w:type="spellEnd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Romania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B82ADE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Filipe Ruivo</w:t>
            </w:r>
          </w:p>
          <w:p w:rsidR="00B82ADE" w:rsidRPr="00BF1157" w:rsidRDefault="00B82ADE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CFO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>e-mail: office@pragosa.ro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>Web: www.pragosa.ro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Строителство и модернизация на пътища, Строителни работи, Хидравлични 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  <w:p w:rsidR="00630473" w:rsidRPr="00630473" w:rsidRDefault="0063047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="00711FCD">
              <w:rPr>
                <w:rFonts w:ascii="Times New Roman" w:hAnsi="Times New Roman"/>
                <w:sz w:val="24"/>
                <w:szCs w:val="24"/>
              </w:rPr>
              <w:t>,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 xml:space="preserve"> насочени към дейностите на фирмата.</w:t>
            </w:r>
          </w:p>
        </w:tc>
      </w:tr>
      <w:tr w:rsidR="009737C0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Представител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Основни дейности/продукти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Проявен интерес към българския пазар/български фирми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Porto </w:t>
            </w:r>
            <w:proofErr w:type="spellStart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Reccua</w:t>
            </w:r>
            <w:proofErr w:type="spellEnd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Vinhos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64353E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António Lencastre Cruz</w:t>
            </w:r>
          </w:p>
          <w:p w:rsidR="0064353E" w:rsidRPr="00BF1157" w:rsidRDefault="0064353E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 xml:space="preserve"> Geral@portoreccuavinhos.com</w:t>
            </w: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Web: 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Www.portoreccuavinhos.com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Производство и доставки на вина и спиртни напитки; винен туризъм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Вносители и дистрибутори на алкохолни напитки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Mundiventos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9" w:rsidRDefault="00913859" w:rsidP="00913859">
            <w:pPr>
              <w:spacing w:after="0" w:line="240" w:lineRule="auto"/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  <w:t>Dr</w:t>
            </w:r>
            <w:r w:rsidRPr="00913859">
              <w:rPr>
                <w:rFonts w:ascii="Times New Roman" w:eastAsia="ArialMT" w:hAnsi="Times New Roman"/>
                <w:color w:val="262626"/>
                <w:sz w:val="24"/>
                <w:szCs w:val="24"/>
                <w:lang w:val="ru-RU" w:eastAsia="bg-BG"/>
              </w:rPr>
              <w:t xml:space="preserve">. </w:t>
            </w:r>
            <w:r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  <w:t xml:space="preserve">Carlos </w:t>
            </w:r>
            <w:proofErr w:type="spellStart"/>
            <w:r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  <w:t>Morais</w:t>
            </w:r>
            <w:proofErr w:type="spellEnd"/>
          </w:p>
          <w:p w:rsidR="00FC0E4E" w:rsidRPr="00BF1157" w:rsidRDefault="00913859" w:rsidP="0091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  <w:t>CEO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e-mail: Cmorais@sisab.org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Web: Www.mundiventos.org / www.sisab.org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Хранителна промишленост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Вносители и дистрибутори на храни и напитки.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Infinite Choice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5F0753" w:rsidP="00F42188">
            <w:pPr>
              <w:spacing w:after="0" w:line="240" w:lineRule="auto"/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</w:pPr>
            <w:r w:rsidRPr="00BF1157">
              <w:rPr>
                <w:rFonts w:ascii="Times New Roman" w:eastAsia="ArialMT" w:hAnsi="Times New Roman"/>
                <w:color w:val="262626"/>
                <w:sz w:val="24"/>
                <w:szCs w:val="24"/>
                <w:lang w:eastAsia="bg-BG"/>
              </w:rPr>
              <w:t>Joao Costa</w:t>
            </w:r>
          </w:p>
          <w:p w:rsidR="005F0753" w:rsidRDefault="005F0753" w:rsidP="00F42188">
            <w:pPr>
              <w:spacing w:after="0" w:line="240" w:lineRule="auto"/>
              <w:rPr>
                <w:rFonts w:ascii="Times New Roman" w:eastAsia="ArialMT" w:hAnsi="Times New Roman"/>
                <w:color w:val="262626"/>
                <w:sz w:val="24"/>
                <w:szCs w:val="24"/>
                <w:lang w:val="en-US" w:eastAsia="bg-BG"/>
              </w:rPr>
            </w:pPr>
            <w:r w:rsidRPr="00BF1157">
              <w:rPr>
                <w:rFonts w:ascii="Times New Roman" w:eastAsia="ArialMT" w:hAnsi="Times New Roman"/>
                <w:color w:val="262626"/>
                <w:sz w:val="24"/>
                <w:szCs w:val="24"/>
                <w:lang w:eastAsia="bg-BG"/>
              </w:rPr>
              <w:t>Manager / Sales Department</w:t>
            </w:r>
          </w:p>
          <w:p w:rsidR="00913859" w:rsidRPr="00913859" w:rsidRDefault="00913859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913859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91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1157">
              <w:rPr>
                <w:rFonts w:ascii="Times New Roman" w:eastAsia="ArialMT" w:hAnsi="Times New Roman"/>
                <w:color w:val="262626"/>
                <w:sz w:val="24"/>
                <w:szCs w:val="24"/>
              </w:rPr>
              <w:t>jcosta@bionutrigal.com</w:t>
            </w:r>
          </w:p>
          <w:p w:rsidR="00F42188" w:rsidRPr="00913859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Web:</w:t>
            </w:r>
            <w:r w:rsidRPr="0091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1157">
              <w:rPr>
                <w:rFonts w:ascii="Times New Roman" w:eastAsia="ArialMT" w:hAnsi="Times New Roman"/>
                <w:color w:val="262626"/>
                <w:sz w:val="24"/>
                <w:szCs w:val="24"/>
              </w:rPr>
              <w:t>www.bionutrigal.com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Доставка на суровин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 като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растителен екстракт, масла, витамини, аминокиселини</w:t>
            </w:r>
          </w:p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и друг подходящ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продукт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производството на хранителни добавки и</w:t>
            </w:r>
            <w:r w:rsidR="00CC625E"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козметика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Производители на хранителни изделия и козметика.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GRUPEL S.A.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9" w:rsidRPr="00BF1157" w:rsidRDefault="000E5759" w:rsidP="000E5759">
            <w:pPr>
              <w:pStyle w:val="Default"/>
              <w:rPr>
                <w:rFonts w:ascii="Times New Roman" w:hAnsi="Times New Roman" w:cs="Times New Roman"/>
              </w:rPr>
            </w:pPr>
            <w:r w:rsidRPr="00BF1157">
              <w:rPr>
                <w:rFonts w:ascii="Times New Roman" w:hAnsi="Times New Roman" w:cs="Times New Roman"/>
              </w:rPr>
              <w:t xml:space="preserve">PEDRO QUELHAS </w:t>
            </w:r>
          </w:p>
          <w:p w:rsidR="000E5759" w:rsidRPr="00BF1157" w:rsidRDefault="000E5759" w:rsidP="000E5759">
            <w:pPr>
              <w:pStyle w:val="Default"/>
              <w:rPr>
                <w:rFonts w:ascii="Times New Roman" w:hAnsi="Times New Roman" w:cs="Times New Roman"/>
              </w:rPr>
            </w:pPr>
            <w:r w:rsidRPr="00BF1157">
              <w:rPr>
                <w:rFonts w:ascii="Times New Roman" w:hAnsi="Times New Roman" w:cs="Times New Roman"/>
              </w:rPr>
              <w:t xml:space="preserve">WORLD WIDE SALES MANAGER 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commercial@grupel.eu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Web:</w:t>
            </w: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www.grupel.eu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Генератори; електроцентрали; осветителни тела; резерв</w:t>
            </w:r>
            <w:r w:rsidR="00711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 части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Дистрибутори на генератори; основни електро-дистрибутори; фирми отдаващи генератори под наем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COPEFI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64353E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João Fleming Torrinha</w:t>
            </w:r>
          </w:p>
          <w:p w:rsidR="0064353E" w:rsidRDefault="0064353E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General Manager</w:t>
            </w:r>
          </w:p>
          <w:p w:rsid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Pr="00BF1157">
              <w:rPr>
                <w:rFonts w:ascii="Times New Roman" w:hAnsi="Times New Roman"/>
                <w:noProof/>
                <w:sz w:val="24"/>
                <w:szCs w:val="24"/>
              </w:rPr>
              <w:t>Geral@copefi.com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  <w:lang w:val="it-IT"/>
              </w:rPr>
              <w:t xml:space="preserve">web: 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Www.copefi.com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Пластика и модули от пластмаса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Фирми в автомобилната индустрия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42792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Coindu</w:t>
            </w:r>
            <w:proofErr w:type="spellEnd"/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S.A.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27409C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Markus Ernst</w:t>
            </w:r>
          </w:p>
          <w:p w:rsidR="0027409C" w:rsidRPr="00BF1157" w:rsidRDefault="0027409C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CEO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 xml:space="preserve"> </w:t>
            </w:r>
            <w:r w:rsidRPr="00BF1157">
              <w:rPr>
                <w:rFonts w:ascii="Times New Roman" w:hAnsi="Times New Roman"/>
                <w:noProof/>
                <w:sz w:val="24"/>
                <w:szCs w:val="24"/>
              </w:rPr>
              <w:t>geral@coindu.com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  <w:t>web: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 xml:space="preserve"> Www.coindu.pt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Тапицерия и калъфи за автомобилни седалки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Доставчици и други търговци предимно специализирани в автомобилната индустрия</w:t>
            </w: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AZAL – Azeites do Alentejo S.A.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7B7AD0" w:rsidP="00F4218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color w:val="262626"/>
                <w:sz w:val="24"/>
                <w:szCs w:val="24"/>
              </w:rPr>
              <w:t>Pedro Gaspar</w:t>
            </w:r>
          </w:p>
          <w:p w:rsidR="007B7AD0" w:rsidRPr="00BF1157" w:rsidRDefault="007B7AD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color w:val="262626"/>
                <w:sz w:val="24"/>
                <w:szCs w:val="24"/>
              </w:rPr>
              <w:t>Export Manager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>e-mail:</w:t>
            </w:r>
            <w:r w:rsidRPr="00BF1157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Pedro.gaspar@azal.pt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web: </w:t>
            </w:r>
            <w:r w:rsidRPr="00BF1157">
              <w:rPr>
                <w:rFonts w:ascii="Times New Roman" w:hAnsi="Times New Roman"/>
                <w:color w:val="262626"/>
                <w:sz w:val="24"/>
                <w:szCs w:val="24"/>
              </w:rPr>
              <w:t>www.azal.pt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Висококачествено маслиново масло/зехтин</w:t>
            </w: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37C0" w:rsidRDefault="009737C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388F" w:rsidRPr="009737C0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Вериги супермаркети; прекупвачи; магазини</w:t>
            </w:r>
          </w:p>
        </w:tc>
      </w:tr>
      <w:tr w:rsidR="009737C0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Представител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Основни дейности/продукти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0" w:rsidRPr="00BF1157" w:rsidRDefault="009737C0" w:rsidP="0097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Проявен интерес към българския пазар/български фирми</w:t>
            </w:r>
          </w:p>
        </w:tc>
      </w:tr>
      <w:tr w:rsidR="00F42188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42188" w:rsidRPr="00BF11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Advanced Cyclone Systems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5774D3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Pedro Araujo</w:t>
            </w:r>
          </w:p>
          <w:p w:rsidR="005774D3" w:rsidRPr="00BF1157" w:rsidRDefault="005774D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Chief Executive Officer, CEO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Pr="00BF1157">
              <w:rPr>
                <w:rFonts w:ascii="Times New Roman" w:hAnsi="Times New Roman"/>
                <w:noProof/>
                <w:sz w:val="24"/>
                <w:szCs w:val="24"/>
              </w:rPr>
              <w:t>nfo@acsystems.pt</w:t>
            </w:r>
          </w:p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web: </w:t>
            </w:r>
            <w:r w:rsidRPr="00BF1157">
              <w:rPr>
                <w:rFonts w:ascii="Times New Roman" w:hAnsi="Times New Roman"/>
                <w:noProof/>
                <w:color w:val="262626"/>
                <w:sz w:val="24"/>
                <w:szCs w:val="24"/>
              </w:rPr>
              <w:t>www.acsystems.pt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Pr="00BF1157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Развитие и комерсиализация на високоефективни циклон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ни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88" w:rsidRDefault="00F4218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Фирми / Хора с най-малко пет години опит в областта на околната среда, хран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ителната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>, химичес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ката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фармацевтичн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а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индустри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я</w:t>
            </w:r>
            <w:r w:rsidRPr="00BF1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 много добро </w:t>
            </w:r>
            <w:r w:rsidRPr="00BF1157">
              <w:rPr>
                <w:rFonts w:ascii="Times New Roman" w:hAnsi="Times New Roman"/>
                <w:sz w:val="24"/>
                <w:szCs w:val="24"/>
              </w:rPr>
              <w:t>познание относно управлението за отделяне прахови частици.</w:t>
            </w:r>
          </w:p>
          <w:p w:rsid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6C50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A6C50" w:rsidRPr="00BF1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Pr="00BF1157" w:rsidRDefault="002A6C50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Olesa - Industria de Moldes, SA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Pr="00BF1157" w:rsidRDefault="002A6C5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José Maria Leite Pinto</w:t>
            </w:r>
          </w:p>
          <w:p w:rsidR="002A6C50" w:rsidRPr="00BF1157" w:rsidRDefault="002A6C5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General Manager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Pr="00BF1157" w:rsidRDefault="002A6C5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15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hyperlink r:id="rId8" w:history="1">
              <w:r w:rsidRPr="00BF115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Analuisa@olesa.pt</w:t>
              </w:r>
            </w:hyperlink>
          </w:p>
          <w:p w:rsidR="002A6C50" w:rsidRPr="00BF1157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web: w</w:t>
            </w:r>
            <w:r w:rsidR="002A6C50" w:rsidRPr="00BF1157">
              <w:rPr>
                <w:rFonts w:ascii="Times New Roman" w:hAnsi="Times New Roman"/>
                <w:sz w:val="24"/>
                <w:szCs w:val="24"/>
              </w:rPr>
              <w:t>ww.olesa.pt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Default="002A6C5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Производство на пластмасови елементи за автомобилната индустрия</w:t>
            </w:r>
          </w:p>
          <w:p w:rsidR="0075388F" w:rsidRPr="0075388F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50" w:rsidRPr="00BF1157" w:rsidRDefault="002A6C50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sz w:val="24"/>
                <w:szCs w:val="24"/>
              </w:rPr>
              <w:t>Търговия и съвместно производство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574621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5746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574621" w:rsidRDefault="00574621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Adega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Coop. Ponte de Lima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57462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Celeste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Patrocinio</w:t>
            </w:r>
            <w:proofErr w:type="spellEnd"/>
          </w:p>
          <w:p w:rsidR="00574621" w:rsidRPr="00574621" w:rsidRDefault="0057462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President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57462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begin"/>
            </w:r>
            <w:r w:rsidR="008919B5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"mailto:presidente@adegapontelima.pt" </w:instrTex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separate"/>
            </w:r>
            <w:r w:rsidR="008919B5" w:rsidRPr="005D7CD6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presidente@adegapontelima.pt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  <w:p w:rsidR="008919B5" w:rsidRPr="00BF1157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web: www.adegapontelima.pt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574621" w:rsidRDefault="0057462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на вино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Фирми насочени към дейността на компанията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91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8919B5" w:rsidRDefault="008919B5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AirFree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8919B5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Cristina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Araujo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"mailto:c</w:instrText>
            </w:r>
            <w:r w:rsidRPr="008919B5">
              <w:rPr>
                <w:rFonts w:ascii="Times New Roman" w:hAnsi="Times New Roman"/>
                <w:sz w:val="24"/>
                <w:szCs w:val="24"/>
                <w:lang w:val="it-IT"/>
              </w:rPr>
              <w:instrText>ristina.araujo@airfree.com</w:instrTex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" </w:instrTex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separate"/>
            </w:r>
            <w:r w:rsidRPr="005D7CD6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cristina.araujo@airfree.com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  <w:p w:rsidR="008919B5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web: </w:t>
            </w:r>
            <w:hyperlink r:id="rId9" w:history="1">
              <w:r w:rsidR="008919B5"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www.airfree.com</w:t>
              </w:r>
            </w:hyperlink>
          </w:p>
          <w:p w:rsidR="003D66FF" w:rsidRPr="00BF1157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8919B5" w:rsidRDefault="008919B5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на домакински уреди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8919B5" w:rsidP="00AD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9B5">
              <w:rPr>
                <w:rFonts w:ascii="Times New Roman" w:hAnsi="Times New Roman"/>
                <w:sz w:val="24"/>
                <w:szCs w:val="24"/>
              </w:rPr>
              <w:t>Дистрибутор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19B5">
              <w:rPr>
                <w:rFonts w:ascii="Times New Roman" w:hAnsi="Times New Roman"/>
                <w:sz w:val="24"/>
                <w:szCs w:val="24"/>
              </w:rPr>
              <w:t xml:space="preserve"> на малки домакински уреди: - дистрибутор</w:t>
            </w:r>
            <w:r w:rsidR="003D66F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9B5">
              <w:rPr>
                <w:rFonts w:ascii="Times New Roman" w:hAnsi="Times New Roman"/>
                <w:sz w:val="24"/>
                <w:szCs w:val="24"/>
              </w:rPr>
              <w:t xml:space="preserve"> на вентилатори, овлажнители, прахосмукачки; - Дистрибутор</w:t>
            </w:r>
            <w:r w:rsidR="003D66F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9B5">
              <w:rPr>
                <w:rFonts w:ascii="Times New Roman" w:hAnsi="Times New Roman"/>
                <w:sz w:val="24"/>
                <w:szCs w:val="24"/>
              </w:rPr>
              <w:t xml:space="preserve"> на продукти за здраве и красота, с изключение на медицинско оборудване, - дистрибутор, който снабдява търговските вериги за битова техника, хипермаркети; - Дистрибутор на производители като Dyson, Hoover, Krupps, Kenwood и т.н.</w:t>
            </w:r>
          </w:p>
          <w:p w:rsidR="0075388F" w:rsidRPr="0075388F" w:rsidRDefault="0075388F" w:rsidP="00AD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D6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3D66FF" w:rsidRDefault="003D66FF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Cefamol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Manuel Oliveira</w:t>
            </w:r>
          </w:p>
          <w:p w:rsidR="003D66FF" w:rsidRPr="003D66FF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Secretary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"mailto:manuel.oliveira@cefamol" </w:instrTex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separate"/>
            </w:r>
            <w:r w:rsidRPr="005D7CD6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manuel.oliveira@cefamol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  <w:p w:rsidR="003D66FF" w:rsidRPr="00BF1157" w:rsidRDefault="003D66F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web: www.cefamol.pt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8F" w:rsidRPr="0075388F" w:rsidRDefault="00AD132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Промотиране на португалски производители на метални отливки и изделия от метал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D4099" w:rsidRDefault="00FD4099" w:rsidP="00AD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Индустриални и браншови производители; производители на части</w:t>
            </w:r>
          </w:p>
        </w:tc>
      </w:tr>
      <w:tr w:rsidR="00AD132D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Default="00AD132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Pr="00BF1157" w:rsidRDefault="00AD132D" w:rsidP="00446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Pr="00BF1157" w:rsidRDefault="00AD132D" w:rsidP="00446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Представител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Pr="00BF1157" w:rsidRDefault="00AD132D" w:rsidP="00446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Pr="00BF1157" w:rsidRDefault="00AD132D" w:rsidP="00446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Основни дейности/продукти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D" w:rsidRPr="00BF1157" w:rsidRDefault="00AD132D" w:rsidP="00446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157">
              <w:rPr>
                <w:rFonts w:ascii="Times New Roman" w:hAnsi="Times New Roman"/>
                <w:b/>
                <w:sz w:val="24"/>
                <w:szCs w:val="24"/>
              </w:rPr>
              <w:t>Проявен интерес към българския пазар/български фирми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A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Consulgal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Vaz</w:t>
            </w:r>
            <w:proofErr w:type="spellEnd"/>
          </w:p>
          <w:p w:rsidR="00FA23DD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Bruno.vaz@consulgal.pt</w:t>
              </w:r>
            </w:hyperlink>
          </w:p>
          <w:p w:rsidR="00FA23DD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web: </w:t>
            </w:r>
            <w:hyperlink r:id="rId11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www.consulgal.pt</w:t>
              </w:r>
            </w:hyperlink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нженерни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управленски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консултантски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Представители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публичния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сектор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като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например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държавни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субекти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3DD">
              <w:rPr>
                <w:rFonts w:ascii="Times New Roman" w:hAnsi="Times New Roman"/>
                <w:sz w:val="24"/>
                <w:szCs w:val="24"/>
                <w:lang w:val="en-US"/>
              </w:rPr>
              <w:t>бенефициенти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както и представители на частния сектор и частни инвеститори 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FA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EDP 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Jose Canales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Trenas</w:t>
            </w:r>
            <w:proofErr w:type="spellEnd"/>
          </w:p>
          <w:p w:rsidR="00FA23DD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Country manager Romania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josejuan.canalestrenas@edpr.com</w:t>
              </w:r>
            </w:hyperlink>
          </w:p>
          <w:p w:rsidR="00FA23DD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web: </w:t>
            </w:r>
            <w:hyperlink r:id="rId13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www.edpr.com</w:t>
              </w:r>
            </w:hyperlink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A23DD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 на възобновяема енергия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FA23D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Участници в електроенергийния пазар; членове на енер</w:t>
            </w:r>
            <w:r w:rsidR="002D102F">
              <w:rPr>
                <w:rFonts w:ascii="Times New Roman" w:hAnsi="Times New Roman"/>
                <w:sz w:val="24"/>
                <w:szCs w:val="24"/>
              </w:rPr>
              <w:t>госнабдителни асоциации; членове на асоциации за възобновяема енергия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A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2D102F" w:rsidRDefault="002D102F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Efacec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2D102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Cardoso</w:t>
            </w:r>
          </w:p>
          <w:p w:rsidR="002D102F" w:rsidRPr="002D102F" w:rsidRDefault="002D102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 Unit Director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2D102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hyperlink r:id="rId14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rcardoso@efacec.com</w:t>
              </w:r>
            </w:hyperlink>
          </w:p>
          <w:p w:rsidR="002D102F" w:rsidRPr="00BF1157" w:rsidRDefault="002D102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web: 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"http://www.efacec.com" </w:instrTex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separate"/>
            </w:r>
            <w:r w:rsidRPr="005D7CD6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www.efacec.com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D433A8" w:rsidRDefault="00D433A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 и услуги в сферата на технологиите и енергетиката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D433A8" w:rsidRDefault="00D433A8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Фирми в сферата на енергетиката и технологиите</w:t>
            </w:r>
          </w:p>
        </w:tc>
      </w:tr>
      <w:tr w:rsidR="00574621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A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140AF" w:rsidRDefault="00F140AF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Fase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F140A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Jose Almeida</w:t>
            </w:r>
          </w:p>
          <w:p w:rsidR="00F140AF" w:rsidRPr="00F140AF" w:rsidRDefault="00F140A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Board Director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Default="00F140A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hyperlink r:id="rId15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rocha.almeida@fase.pt</w:t>
              </w:r>
            </w:hyperlink>
          </w:p>
          <w:p w:rsidR="00F140AF" w:rsidRPr="00BF1157" w:rsidRDefault="00F140A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web: www.fase.pt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F140AF" w:rsidRDefault="003052F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140AF">
              <w:rPr>
                <w:rFonts w:ascii="Times New Roman" w:hAnsi="Times New Roman"/>
                <w:sz w:val="24"/>
                <w:szCs w:val="24"/>
                <w:lang w:val="it-IT"/>
              </w:rPr>
              <w:t>Инженерни дейности и технически консултации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1" w:rsidRPr="00BF1157" w:rsidRDefault="003052F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Архитектурни и инженерингови компании; строителни компании; правителствени организации, свързани с публични търгове; частни инвеститори.</w:t>
            </w:r>
          </w:p>
        </w:tc>
      </w:tr>
      <w:tr w:rsidR="003052F3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Pr="003052F3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3052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Lunartex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9E66B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Couraceiro</w:t>
            </w:r>
            <w:proofErr w:type="spellEnd"/>
          </w:p>
          <w:p w:rsidR="009E66BD" w:rsidRPr="009E66BD" w:rsidRDefault="009E66B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Director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9E66B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"mailto:director@lunartex.pt" </w:instrTex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separate"/>
            </w:r>
            <w:r w:rsidRPr="005D7CD6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director@lunartex.pt</w:t>
            </w:r>
            <w:r w:rsidR="00EC15F7">
              <w:rPr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  <w:p w:rsidR="009E66BD" w:rsidRDefault="009E66BD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web: www.lunartex.pt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Pr="004061B1" w:rsidRDefault="004061B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на еластични и ластични продукти с високо качество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4061B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Производители на: дамско бельо; долни дрехи; болнични дрехи; други текстилни продукти</w:t>
            </w:r>
          </w:p>
        </w:tc>
      </w:tr>
      <w:tr w:rsidR="003052F3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75388F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052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7F7DD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Tencza</w:t>
            </w:r>
            <w:proofErr w:type="spellEnd"/>
          </w:p>
          <w:p w:rsidR="007F7DD4" w:rsidRPr="007F7DD4" w:rsidRDefault="007F7DD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Central and Eastern Division Manager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7F7DD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adam.tencza@sibs-international.com</w:t>
              </w:r>
            </w:hyperlink>
          </w:p>
          <w:p w:rsidR="007F7DD4" w:rsidRPr="007F7DD4" w:rsidRDefault="007F7DD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web: </w:t>
            </w:r>
            <w:hyperlink r:id="rId17" w:history="1">
              <w:r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www.sibs-international.com</w:t>
              </w:r>
            </w:hyperlink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Pr="00E575A1" w:rsidRDefault="00E575A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Системи за плащане, карти, банкови решения, ИТ системи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E575A1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Висше ръководство на публични организации за събирания на плащания, висши ръководители на търговски банки</w:t>
            </w:r>
          </w:p>
        </w:tc>
      </w:tr>
      <w:tr w:rsidR="003052F3" w:rsidRPr="00BF1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538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Sonae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Sierra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F4" w:rsidRDefault="006C38F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Fernando Oliveira</w:t>
            </w:r>
          </w:p>
          <w:p w:rsidR="006C38F4" w:rsidRDefault="006C38F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CEO</w:t>
            </w:r>
          </w:p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 Oliveira</w:t>
            </w:r>
          </w:p>
          <w:p w:rsidR="006C38F4" w:rsidRDefault="006C38F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Executive Director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EC15F7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8" w:history="1">
              <w:r w:rsidR="006C38F4"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fgoliveira@sonaesierra.com</w:t>
              </w:r>
            </w:hyperlink>
            <w:r w:rsidR="006C38F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; </w:t>
            </w:r>
            <w:hyperlink r:id="rId19" w:history="1">
              <w:r w:rsidR="006C38F4"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amoliveira@sonaesierra.com</w:t>
              </w:r>
            </w:hyperlink>
          </w:p>
          <w:p w:rsidR="006C38F4" w:rsidRDefault="006C38F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web: </w:t>
            </w:r>
            <w:hyperlink r:id="rId20" w:history="1">
              <w:r w:rsidR="004061B1"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www.sona</w:t>
              </w:r>
              <w:r w:rsidR="004061B1" w:rsidRPr="005D7CD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е</w:t>
              </w:r>
              <w:r w:rsidR="004061B1" w:rsidRPr="005D7CD6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sierra.com</w:t>
              </w:r>
            </w:hyperlink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Pr="007F7DD4" w:rsidRDefault="007F7DD4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Търговски център за инвестиции, развитие, управление и професионални услуги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3" w:rsidRDefault="003052F3" w:rsidP="00F4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188" w:rsidRPr="00F42188" w:rsidRDefault="00F42188"/>
    <w:sectPr w:rsidR="00F42188" w:rsidRPr="00F42188" w:rsidSect="00BF1157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9622F"/>
    <w:rsid w:val="000340F6"/>
    <w:rsid w:val="00036DFE"/>
    <w:rsid w:val="000B49E0"/>
    <w:rsid w:val="000E5759"/>
    <w:rsid w:val="000F6F11"/>
    <w:rsid w:val="00104C83"/>
    <w:rsid w:val="0011611B"/>
    <w:rsid w:val="00141491"/>
    <w:rsid w:val="00147A03"/>
    <w:rsid w:val="0027409C"/>
    <w:rsid w:val="002A6C50"/>
    <w:rsid w:val="002D102F"/>
    <w:rsid w:val="003052F3"/>
    <w:rsid w:val="003532EF"/>
    <w:rsid w:val="0035388C"/>
    <w:rsid w:val="003610EE"/>
    <w:rsid w:val="003D66FF"/>
    <w:rsid w:val="004061B1"/>
    <w:rsid w:val="0042398F"/>
    <w:rsid w:val="00427925"/>
    <w:rsid w:val="00557577"/>
    <w:rsid w:val="00574621"/>
    <w:rsid w:val="005774D3"/>
    <w:rsid w:val="005F0753"/>
    <w:rsid w:val="0060255C"/>
    <w:rsid w:val="00630473"/>
    <w:rsid w:val="0064353E"/>
    <w:rsid w:val="006572E1"/>
    <w:rsid w:val="006924D6"/>
    <w:rsid w:val="006C38F4"/>
    <w:rsid w:val="00711FCD"/>
    <w:rsid w:val="0075388F"/>
    <w:rsid w:val="0079622F"/>
    <w:rsid w:val="007B7AD0"/>
    <w:rsid w:val="007F7DD4"/>
    <w:rsid w:val="00846919"/>
    <w:rsid w:val="00862F6B"/>
    <w:rsid w:val="008919B5"/>
    <w:rsid w:val="008A42CA"/>
    <w:rsid w:val="008C1AE4"/>
    <w:rsid w:val="00913859"/>
    <w:rsid w:val="009737C0"/>
    <w:rsid w:val="0097533C"/>
    <w:rsid w:val="009E66BD"/>
    <w:rsid w:val="00A007AA"/>
    <w:rsid w:val="00AD132D"/>
    <w:rsid w:val="00B82ADE"/>
    <w:rsid w:val="00B918ED"/>
    <w:rsid w:val="00BB6C4F"/>
    <w:rsid w:val="00BF1157"/>
    <w:rsid w:val="00C264BF"/>
    <w:rsid w:val="00C60965"/>
    <w:rsid w:val="00CC625E"/>
    <w:rsid w:val="00D433A8"/>
    <w:rsid w:val="00D57E76"/>
    <w:rsid w:val="00D979A3"/>
    <w:rsid w:val="00DB4F84"/>
    <w:rsid w:val="00DD61DF"/>
    <w:rsid w:val="00E04D28"/>
    <w:rsid w:val="00E23FDB"/>
    <w:rsid w:val="00E575A1"/>
    <w:rsid w:val="00E71B2B"/>
    <w:rsid w:val="00EC15F7"/>
    <w:rsid w:val="00F140AF"/>
    <w:rsid w:val="00F22F20"/>
    <w:rsid w:val="00F42188"/>
    <w:rsid w:val="00FA23DD"/>
    <w:rsid w:val="00FC0E4E"/>
    <w:rsid w:val="00FD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F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2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60965"/>
    <w:rPr>
      <w:rFonts w:cs="Times New Roman"/>
      <w:color w:val="0000FF"/>
      <w:u w:val="single"/>
    </w:rPr>
  </w:style>
  <w:style w:type="paragraph" w:customStyle="1" w:styleId="Default">
    <w:name w:val="Default"/>
    <w:rsid w:val="006435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64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sa@olesa.pt" TargetMode="External"/><Relationship Id="rId13" Type="http://schemas.openxmlformats.org/officeDocument/2006/relationships/hyperlink" Target="http://www.edpr.com" TargetMode="External"/><Relationship Id="rId18" Type="http://schemas.openxmlformats.org/officeDocument/2006/relationships/hyperlink" Target="mailto:fgoliveira@sonaesierra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vivafit.eu" TargetMode="External"/><Relationship Id="rId12" Type="http://schemas.openxmlformats.org/officeDocument/2006/relationships/hyperlink" Target="mailto:josejuan.canalestrenas@edpr.com" TargetMode="External"/><Relationship Id="rId17" Type="http://schemas.openxmlformats.org/officeDocument/2006/relationships/hyperlink" Target="http://www.sibs-internation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am.tencza@sibs-international.com" TargetMode="External"/><Relationship Id="rId20" Type="http://schemas.openxmlformats.org/officeDocument/2006/relationships/hyperlink" Target="http://www.sona&#1077;sierr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onsulgal.pt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rocha.almeida@fase.pt" TargetMode="External"/><Relationship Id="rId10" Type="http://schemas.openxmlformats.org/officeDocument/2006/relationships/hyperlink" Target="mailto:Bruno.vaz@consulgal.pt" TargetMode="External"/><Relationship Id="rId19" Type="http://schemas.openxmlformats.org/officeDocument/2006/relationships/hyperlink" Target="mailto:amoliveira@sonaesierr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irfree.com" TargetMode="External"/><Relationship Id="rId14" Type="http://schemas.openxmlformats.org/officeDocument/2006/relationships/hyperlink" Target="mailto:rcardoso@eface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БЪЛГАРО-ПОРТУГАЛСКИ БИЗНЕС ФОРУМ</vt:lpstr>
    </vt:vector>
  </TitlesOfParts>
  <Company/>
  <LinksUpToDate>false</LinksUpToDate>
  <CharactersWithSpaces>7499</CharactersWithSpaces>
  <SharedDoc>false</SharedDoc>
  <HLinks>
    <vt:vector size="12" baseType="variant">
      <vt:variant>
        <vt:i4>6357083</vt:i4>
      </vt:variant>
      <vt:variant>
        <vt:i4>3</vt:i4>
      </vt:variant>
      <vt:variant>
        <vt:i4>0</vt:i4>
      </vt:variant>
      <vt:variant>
        <vt:i4>5</vt:i4>
      </vt:variant>
      <vt:variant>
        <vt:lpwstr>mailto:Analuisa@olesa.pt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http://www.vivafit.eu/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БЪЛГАРО-ПОРТУГАЛСКИ БИЗНЕС ФОРУМ</dc:title>
  <dc:subject/>
  <dc:creator>3211</dc:creator>
  <cp:keywords/>
  <dc:description/>
  <cp:lastModifiedBy>3211</cp:lastModifiedBy>
  <cp:revision>9</cp:revision>
  <cp:lastPrinted>2015-06-02T05:44:00Z</cp:lastPrinted>
  <dcterms:created xsi:type="dcterms:W3CDTF">2015-06-02T13:06:00Z</dcterms:created>
  <dcterms:modified xsi:type="dcterms:W3CDTF">2015-06-02T14:21:00Z</dcterms:modified>
</cp:coreProperties>
</file>