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8D03" w14:textId="77777777" w:rsidR="004E03B0" w:rsidRDefault="004E03B0" w:rsidP="004E03B0">
      <w:pPr>
        <w:pStyle w:val="NoSpacing"/>
        <w:rPr>
          <w:rFonts w:ascii="Times New Roman" w:hAnsi="Times New Roman" w:cs="Times New Roman"/>
          <w:b/>
          <w:noProof/>
          <w:sz w:val="28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32"/>
        </w:rPr>
        <w:t xml:space="preserve">        </w:t>
      </w:r>
      <w:r>
        <w:rPr>
          <w:rFonts w:ascii="Times New Roman" w:hAnsi="Times New Roman" w:cs="Times New Roman"/>
          <w:b/>
          <w:noProof/>
          <w:sz w:val="28"/>
          <w:szCs w:val="32"/>
          <w:lang w:val="en-IN" w:eastAsia="en-IN"/>
        </w:rPr>
        <w:drawing>
          <wp:inline distT="0" distB="0" distL="0" distR="0" wp14:anchorId="58D54E7F" wp14:editId="0A314AC9">
            <wp:extent cx="381635" cy="643890"/>
            <wp:effectExtent l="0" t="0" r="0" b="3810"/>
            <wp:docPr id="3" name="Picture 3" descr="C:\Users\Kumar\Desktop\ashok_chak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mar\Desktop\ashok_chakr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32"/>
        </w:rPr>
        <w:t xml:space="preserve">                     </w:t>
      </w:r>
      <w:r w:rsidR="00CC4ECB">
        <w:rPr>
          <w:rFonts w:ascii="Times New Roman" w:hAnsi="Times New Roman" w:cs="Times New Roman"/>
          <w:b/>
          <w:noProof/>
          <w:sz w:val="28"/>
          <w:szCs w:val="32"/>
        </w:rPr>
        <w:t xml:space="preserve"> </w:t>
      </w:r>
      <w:r w:rsidR="00D24BB4" w:rsidRPr="004E03B0">
        <w:rPr>
          <w:rFonts w:ascii="Times New Roman" w:hAnsi="Times New Roman" w:cs="Times New Roman"/>
          <w:b/>
          <w:noProof/>
          <w:sz w:val="28"/>
          <w:szCs w:val="32"/>
          <w:lang w:val="en-IN" w:eastAsia="en-IN"/>
        </w:rPr>
        <w:drawing>
          <wp:inline distT="0" distB="0" distL="0" distR="0" wp14:anchorId="200EC309" wp14:editId="715CE4B7">
            <wp:extent cx="2362200" cy="561810"/>
            <wp:effectExtent l="0" t="0" r="0" b="0"/>
            <wp:docPr id="1" name="Picture 1" descr="C:\Users\Kumar\Desktop\PXL_LOGO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mar\Desktop\PXL_LOGO_FIN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058" cy="5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4ECB">
        <w:rPr>
          <w:rFonts w:ascii="Times New Roman" w:hAnsi="Times New Roman" w:cs="Times New Roman"/>
          <w:b/>
          <w:noProof/>
          <w:sz w:val="28"/>
          <w:szCs w:val="32"/>
        </w:rPr>
        <w:t xml:space="preserve">            </w:t>
      </w:r>
      <w:r w:rsidR="00CC4ECB">
        <w:rPr>
          <w:rFonts w:ascii="Times New Roman" w:hAnsi="Times New Roman" w:cs="Times New Roman"/>
          <w:b/>
          <w:noProof/>
          <w:sz w:val="28"/>
          <w:szCs w:val="32"/>
          <w:lang w:val="en-IN" w:eastAsia="en-IN"/>
        </w:rPr>
        <w:drawing>
          <wp:inline distT="0" distB="0" distL="0" distR="0" wp14:anchorId="13BF4661" wp14:editId="2BFBC17E">
            <wp:extent cx="1314227" cy="828675"/>
            <wp:effectExtent l="0" t="0" r="635" b="0"/>
            <wp:docPr id="2" name="Picture 2" descr="C:\Users\Kumar\Desktop\Bulgarian-Chamber-of-Commerce-and-Industry---BC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mar\Desktop\Bulgarian-Chamber-of-Commerce-and-Industry---BCC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227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32"/>
        </w:rPr>
        <w:t xml:space="preserve">               </w:t>
      </w:r>
      <w:r w:rsidR="008865B1">
        <w:rPr>
          <w:rFonts w:ascii="Times New Roman" w:hAnsi="Times New Roman" w:cs="Times New Roman"/>
          <w:b/>
          <w:noProof/>
          <w:sz w:val="28"/>
          <w:szCs w:val="32"/>
        </w:rPr>
        <w:t xml:space="preserve">   </w:t>
      </w:r>
      <w:r>
        <w:rPr>
          <w:rFonts w:ascii="Times New Roman" w:hAnsi="Times New Roman" w:cs="Times New Roman"/>
          <w:b/>
          <w:noProof/>
          <w:sz w:val="28"/>
          <w:szCs w:val="32"/>
        </w:rPr>
        <w:t xml:space="preserve">    </w:t>
      </w:r>
    </w:p>
    <w:p w14:paraId="0AFD5AA0" w14:textId="77777777" w:rsidR="00401019" w:rsidRDefault="008865B1" w:rsidP="004E03B0">
      <w:pPr>
        <w:pStyle w:val="NoSpacing"/>
        <w:rPr>
          <w:rFonts w:ascii="Times New Roman" w:hAnsi="Times New Roman" w:cs="Times New Roman"/>
          <w:b/>
          <w:color w:val="1F497D" w:themeColor="text2"/>
          <w:szCs w:val="32"/>
        </w:rPr>
      </w:pPr>
      <w:r>
        <w:rPr>
          <w:rFonts w:ascii="Times New Roman" w:hAnsi="Times New Roman" w:cs="Times New Roman"/>
          <w:b/>
          <w:color w:val="1F497D" w:themeColor="text2"/>
          <w:szCs w:val="32"/>
        </w:rPr>
        <w:t xml:space="preserve">  </w:t>
      </w:r>
      <w:r w:rsidR="004E03B0" w:rsidRPr="004E03B0">
        <w:rPr>
          <w:rFonts w:ascii="Times New Roman" w:hAnsi="Times New Roman" w:cs="Times New Roman"/>
          <w:b/>
          <w:color w:val="1F497D" w:themeColor="text2"/>
          <w:szCs w:val="32"/>
        </w:rPr>
        <w:t>Embassy of India</w:t>
      </w:r>
    </w:p>
    <w:p w14:paraId="348A57E2" w14:textId="77777777" w:rsidR="004E03B0" w:rsidRPr="004E03B0" w:rsidRDefault="00CC4ECB" w:rsidP="004E03B0">
      <w:pPr>
        <w:pStyle w:val="NoSpacing"/>
        <w:rPr>
          <w:rFonts w:ascii="Times New Roman" w:hAnsi="Times New Roman" w:cs="Times New Roman"/>
          <w:b/>
          <w:color w:val="1F497D" w:themeColor="text2"/>
          <w:szCs w:val="32"/>
        </w:rPr>
      </w:pPr>
      <w:r>
        <w:rPr>
          <w:rFonts w:ascii="Times New Roman" w:hAnsi="Times New Roman" w:cs="Times New Roman"/>
          <w:b/>
          <w:color w:val="1F497D" w:themeColor="text2"/>
          <w:szCs w:val="32"/>
        </w:rPr>
        <w:t xml:space="preserve">  Sofia, </w:t>
      </w:r>
      <w:r w:rsidR="00401019">
        <w:rPr>
          <w:rFonts w:ascii="Times New Roman" w:hAnsi="Times New Roman" w:cs="Times New Roman"/>
          <w:b/>
          <w:color w:val="1F497D" w:themeColor="text2"/>
          <w:szCs w:val="32"/>
        </w:rPr>
        <w:t>Bulgaria</w:t>
      </w:r>
      <w:r w:rsidR="004E03B0" w:rsidRPr="004E03B0">
        <w:rPr>
          <w:rFonts w:ascii="Times New Roman" w:hAnsi="Times New Roman" w:cs="Times New Roman"/>
          <w:b/>
          <w:color w:val="1F497D" w:themeColor="text2"/>
          <w:szCs w:val="32"/>
        </w:rPr>
        <w:t xml:space="preserve">                                                                                      </w:t>
      </w:r>
      <w:r w:rsidR="008865B1">
        <w:rPr>
          <w:rFonts w:ascii="Times New Roman" w:hAnsi="Times New Roman" w:cs="Times New Roman"/>
          <w:b/>
          <w:color w:val="1F497D" w:themeColor="text2"/>
          <w:szCs w:val="32"/>
        </w:rPr>
        <w:t xml:space="preserve">                  </w:t>
      </w:r>
      <w:r w:rsidR="004E03B0" w:rsidRPr="004E03B0">
        <w:rPr>
          <w:rFonts w:ascii="Times New Roman" w:hAnsi="Times New Roman" w:cs="Times New Roman"/>
          <w:b/>
          <w:color w:val="1F497D" w:themeColor="text2"/>
          <w:szCs w:val="32"/>
        </w:rPr>
        <w:t xml:space="preserve"> </w:t>
      </w:r>
    </w:p>
    <w:p w14:paraId="27CB24BA" w14:textId="401ABD69" w:rsidR="00D24BB4" w:rsidRPr="00717491" w:rsidRDefault="008865B1" w:rsidP="004E03B0">
      <w:pPr>
        <w:pStyle w:val="NoSpacing"/>
        <w:rPr>
          <w:rFonts w:ascii="Times New Roman" w:hAnsi="Times New Roman" w:cs="Times New Roman"/>
          <w:b/>
          <w:color w:val="1F497D" w:themeColor="text2"/>
          <w:szCs w:val="32"/>
        </w:rPr>
      </w:pPr>
      <w:r>
        <w:rPr>
          <w:rFonts w:ascii="Times New Roman" w:hAnsi="Times New Roman" w:cs="Times New Roman"/>
          <w:b/>
          <w:color w:val="1F497D" w:themeColor="text2"/>
          <w:szCs w:val="32"/>
        </w:rPr>
        <w:t xml:space="preserve">  </w:t>
      </w:r>
    </w:p>
    <w:p w14:paraId="374CAA6B" w14:textId="77777777" w:rsidR="00B74FA7" w:rsidRPr="00B74FA7" w:rsidRDefault="00B74FA7" w:rsidP="00B74FA7">
      <w:pPr>
        <w:pStyle w:val="NoSpacing"/>
        <w:jc w:val="center"/>
        <w:rPr>
          <w:rFonts w:ascii="Times New Roman" w:hAnsi="Times New Roman" w:cs="Times New Roman"/>
          <w:b/>
          <w:bCs/>
          <w:color w:val="222222"/>
          <w:sz w:val="28"/>
          <w:szCs w:val="32"/>
          <w:u w:val="single"/>
          <w:shd w:val="clear" w:color="auto" w:fill="FFFFFF"/>
        </w:rPr>
      </w:pPr>
      <w:r w:rsidRPr="00B74FA7">
        <w:rPr>
          <w:rFonts w:ascii="Times New Roman" w:hAnsi="Times New Roman" w:cs="Times New Roman"/>
          <w:b/>
          <w:bCs/>
          <w:color w:val="222222"/>
          <w:sz w:val="28"/>
          <w:szCs w:val="32"/>
          <w:u w:val="single"/>
          <w:shd w:val="clear" w:color="auto" w:fill="FFFFFF"/>
        </w:rPr>
        <w:t>Webinar on India-</w:t>
      </w:r>
      <w:r w:rsidR="00401019">
        <w:rPr>
          <w:rFonts w:ascii="Times New Roman" w:hAnsi="Times New Roman" w:cs="Times New Roman"/>
          <w:b/>
          <w:bCs/>
          <w:color w:val="222222"/>
          <w:sz w:val="28"/>
          <w:szCs w:val="32"/>
          <w:u w:val="single"/>
          <w:shd w:val="clear" w:color="auto" w:fill="FFFFFF"/>
        </w:rPr>
        <w:t>Bulgaria</w:t>
      </w:r>
      <w:r w:rsidRPr="00B74FA7">
        <w:rPr>
          <w:rFonts w:ascii="Times New Roman" w:hAnsi="Times New Roman" w:cs="Times New Roman"/>
          <w:b/>
          <w:bCs/>
          <w:color w:val="222222"/>
          <w:sz w:val="28"/>
          <w:szCs w:val="32"/>
          <w:u w:val="single"/>
          <w:shd w:val="clear" w:color="auto" w:fill="FFFFFF"/>
        </w:rPr>
        <w:t xml:space="preserve"> Cooperation in Pharmaceutical Sector</w:t>
      </w:r>
    </w:p>
    <w:p w14:paraId="1332A337" w14:textId="68101159" w:rsidR="00B74FA7" w:rsidRPr="00B74FA7" w:rsidRDefault="000F31A5" w:rsidP="00B528BA">
      <w:pPr>
        <w:pStyle w:val="NoSpacing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4"/>
          <w:szCs w:val="32"/>
          <w:lang w:val="bg-BG"/>
        </w:rPr>
        <w:t xml:space="preserve">9 </w:t>
      </w:r>
      <w:r w:rsidR="009E5697">
        <w:rPr>
          <w:rFonts w:ascii="Times New Roman" w:hAnsi="Times New Roman" w:cs="Times New Roman"/>
          <w:sz w:val="24"/>
          <w:szCs w:val="32"/>
        </w:rPr>
        <w:t>February</w:t>
      </w:r>
      <w:r w:rsidR="00B74FA7" w:rsidRPr="00B74FA7">
        <w:rPr>
          <w:rFonts w:ascii="Times New Roman" w:hAnsi="Times New Roman" w:cs="Times New Roman"/>
          <w:sz w:val="24"/>
          <w:szCs w:val="32"/>
        </w:rPr>
        <w:t>, 2022</w:t>
      </w:r>
      <w:r w:rsidR="00B528BA">
        <w:rPr>
          <w:rFonts w:ascii="Times New Roman" w:hAnsi="Times New Roman" w:cs="Times New Roman"/>
          <w:sz w:val="24"/>
          <w:szCs w:val="32"/>
        </w:rPr>
        <w:t>, 11.30 am (Bulgaria)/ 3.00pm (IST)</w:t>
      </w:r>
    </w:p>
    <w:p w14:paraId="18AC2E61" w14:textId="5203953A" w:rsidR="00B74FA7" w:rsidRPr="00717491" w:rsidRDefault="00267227" w:rsidP="00B74FA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32"/>
        </w:rPr>
        <w:t>Registration link:</w:t>
      </w:r>
      <w:r w:rsidR="00321946" w:rsidRPr="00321946">
        <w:t xml:space="preserve"> </w:t>
      </w:r>
      <w:hyperlink r:id="rId9" w:tgtFrame="_blank" w:history="1">
        <w:r w:rsidR="00ED4E82" w:rsidRPr="00717491">
          <w:rPr>
            <w:b/>
            <w:bCs/>
            <w:color w:val="008ACC"/>
            <w:sz w:val="24"/>
            <w:szCs w:val="24"/>
            <w:u w:val="single"/>
            <w:shd w:val="clear" w:color="auto" w:fill="FFFFFF"/>
          </w:rPr>
          <w:t>https://pxlevents.webex.com/pxlevents/onstage/g.php?MTID=e76e5d60830c0edafff336cda57efc75f</w:t>
        </w:r>
      </w:hyperlink>
    </w:p>
    <w:p w14:paraId="6F0F63AF" w14:textId="77777777" w:rsidR="00267227" w:rsidRPr="00717491" w:rsidRDefault="00267227" w:rsidP="00B74FA7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3F8423F7" w14:textId="167ED550" w:rsidR="00551F28" w:rsidRDefault="00551F28" w:rsidP="00B74FA7">
      <w:pPr>
        <w:pStyle w:val="NoSpacing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  <w:t xml:space="preserve">      Project!</w:t>
      </w:r>
    </w:p>
    <w:p w14:paraId="5C2972F2" w14:textId="77777777" w:rsidR="00551F28" w:rsidRPr="00551F28" w:rsidRDefault="00551F28" w:rsidP="00B74FA7">
      <w:pPr>
        <w:pStyle w:val="NoSpacing"/>
        <w:rPr>
          <w:rFonts w:ascii="Times New Roman" w:hAnsi="Times New Roman" w:cs="Times New Roman"/>
          <w:sz w:val="28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9"/>
        <w:gridCol w:w="7387"/>
        <w:gridCol w:w="1154"/>
      </w:tblGrid>
      <w:tr w:rsidR="00B74FA7" w:rsidRPr="000C6FE0" w14:paraId="55EADF5E" w14:textId="77777777" w:rsidTr="00B528BA">
        <w:trPr>
          <w:trHeight w:val="333"/>
        </w:trPr>
        <w:tc>
          <w:tcPr>
            <w:tcW w:w="433" w:type="pct"/>
          </w:tcPr>
          <w:p w14:paraId="207BF7F6" w14:textId="77777777" w:rsidR="00B74FA7" w:rsidRPr="000C6FE0" w:rsidRDefault="00B74FA7" w:rsidP="0040101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C6FE0">
              <w:rPr>
                <w:rFonts w:ascii="Times New Roman" w:hAnsi="Times New Roman" w:cs="Times New Roman"/>
                <w:b/>
                <w:sz w:val="28"/>
                <w:szCs w:val="24"/>
              </w:rPr>
              <w:t>S. No.</w:t>
            </w:r>
          </w:p>
        </w:tc>
        <w:tc>
          <w:tcPr>
            <w:tcW w:w="3950" w:type="pct"/>
          </w:tcPr>
          <w:p w14:paraId="4EE45F19" w14:textId="77777777" w:rsidR="00B74FA7" w:rsidRPr="000C6FE0" w:rsidRDefault="00B74FA7" w:rsidP="0040101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C6FE0">
              <w:rPr>
                <w:rFonts w:ascii="Times New Roman" w:hAnsi="Times New Roman" w:cs="Times New Roman"/>
                <w:b/>
                <w:sz w:val="28"/>
                <w:szCs w:val="24"/>
              </w:rPr>
              <w:t>Address/Presentation</w:t>
            </w:r>
          </w:p>
        </w:tc>
        <w:tc>
          <w:tcPr>
            <w:tcW w:w="617" w:type="pct"/>
          </w:tcPr>
          <w:p w14:paraId="2A212DE8" w14:textId="77777777" w:rsidR="00B74FA7" w:rsidRPr="000C6FE0" w:rsidRDefault="00B74FA7" w:rsidP="0040101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C6FE0">
              <w:rPr>
                <w:rFonts w:ascii="Times New Roman" w:hAnsi="Times New Roman" w:cs="Times New Roman"/>
                <w:b/>
                <w:sz w:val="28"/>
                <w:szCs w:val="24"/>
              </w:rPr>
              <w:t>Time</w:t>
            </w:r>
          </w:p>
        </w:tc>
      </w:tr>
      <w:tr w:rsidR="00D24BB4" w:rsidRPr="000C6FE0" w14:paraId="31B257E0" w14:textId="77777777" w:rsidTr="00B528BA">
        <w:trPr>
          <w:trHeight w:val="333"/>
        </w:trPr>
        <w:tc>
          <w:tcPr>
            <w:tcW w:w="5000" w:type="pct"/>
            <w:gridSpan w:val="3"/>
          </w:tcPr>
          <w:p w14:paraId="2E87FAEE" w14:textId="77777777" w:rsidR="00D24BB4" w:rsidRPr="000C6FE0" w:rsidRDefault="00D24BB4" w:rsidP="0040101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C6FE0">
              <w:rPr>
                <w:rFonts w:ascii="Times New Roman" w:hAnsi="Times New Roman" w:cs="Times New Roman"/>
                <w:b/>
                <w:sz w:val="28"/>
                <w:szCs w:val="24"/>
              </w:rPr>
              <w:t>Session – I (Webinar)</w:t>
            </w:r>
          </w:p>
        </w:tc>
      </w:tr>
      <w:tr w:rsidR="00B74FA7" w:rsidRPr="000C6FE0" w14:paraId="26F76963" w14:textId="77777777" w:rsidTr="00B528BA">
        <w:trPr>
          <w:trHeight w:val="333"/>
        </w:trPr>
        <w:tc>
          <w:tcPr>
            <w:tcW w:w="433" w:type="pct"/>
          </w:tcPr>
          <w:p w14:paraId="21E1F6EE" w14:textId="77777777" w:rsidR="00B74FA7" w:rsidRPr="000C6FE0" w:rsidRDefault="00B74FA7" w:rsidP="0040101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C6FE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50" w:type="pct"/>
          </w:tcPr>
          <w:p w14:paraId="74CAD808" w14:textId="77777777" w:rsidR="00B74FA7" w:rsidRPr="000C6FE0" w:rsidRDefault="00B74FA7" w:rsidP="0040101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0C6FE0">
              <w:rPr>
                <w:rFonts w:ascii="Times New Roman" w:hAnsi="Times New Roman" w:cs="Times New Roman"/>
                <w:bCs/>
                <w:sz w:val="28"/>
                <w:szCs w:val="24"/>
              </w:rPr>
              <w:t>General Welcome by Moderator</w:t>
            </w:r>
          </w:p>
        </w:tc>
        <w:tc>
          <w:tcPr>
            <w:tcW w:w="617" w:type="pct"/>
          </w:tcPr>
          <w:p w14:paraId="24CEA75D" w14:textId="77777777" w:rsidR="00B74FA7" w:rsidRPr="000C6FE0" w:rsidRDefault="00B74FA7" w:rsidP="0040101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0C6FE0">
              <w:rPr>
                <w:rFonts w:ascii="Times New Roman" w:hAnsi="Times New Roman" w:cs="Times New Roman"/>
                <w:bCs/>
                <w:sz w:val="28"/>
                <w:szCs w:val="24"/>
              </w:rPr>
              <w:t>2 min</w:t>
            </w:r>
          </w:p>
        </w:tc>
      </w:tr>
      <w:tr w:rsidR="00B74FA7" w:rsidRPr="000C6FE0" w14:paraId="020B93D9" w14:textId="77777777" w:rsidTr="00B528BA">
        <w:trPr>
          <w:trHeight w:val="316"/>
        </w:trPr>
        <w:tc>
          <w:tcPr>
            <w:tcW w:w="433" w:type="pct"/>
          </w:tcPr>
          <w:p w14:paraId="7C92C331" w14:textId="77777777" w:rsidR="00B74FA7" w:rsidRPr="000C6FE0" w:rsidRDefault="00B74FA7" w:rsidP="0040101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C6FE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950" w:type="pct"/>
          </w:tcPr>
          <w:p w14:paraId="255732E7" w14:textId="77777777" w:rsidR="00B74FA7" w:rsidRPr="000C6FE0" w:rsidRDefault="00B74FA7" w:rsidP="0040101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C6FE0">
              <w:rPr>
                <w:rFonts w:ascii="Times New Roman" w:hAnsi="Times New Roman" w:cs="Times New Roman"/>
                <w:sz w:val="28"/>
                <w:szCs w:val="24"/>
              </w:rPr>
              <w:t xml:space="preserve">Welcome Address by </w:t>
            </w:r>
            <w:r w:rsidRPr="000C6FE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Mr.</w:t>
            </w:r>
            <w:r w:rsidR="00D24BB4" w:rsidRPr="000C6FE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Pr="000C6FE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Uday Bhaskar</w:t>
            </w:r>
            <w:r w:rsidRPr="000C6FE0">
              <w:rPr>
                <w:rFonts w:ascii="Times New Roman" w:hAnsi="Times New Roman" w:cs="Times New Roman"/>
                <w:sz w:val="28"/>
                <w:szCs w:val="24"/>
              </w:rPr>
              <w:t xml:space="preserve">, Director General, </w:t>
            </w:r>
            <w:proofErr w:type="spellStart"/>
            <w:r w:rsidRPr="000C6FE0">
              <w:rPr>
                <w:rFonts w:ascii="Times New Roman" w:hAnsi="Times New Roman" w:cs="Times New Roman"/>
                <w:sz w:val="28"/>
                <w:szCs w:val="24"/>
              </w:rPr>
              <w:t>Pharmexcil</w:t>
            </w:r>
            <w:proofErr w:type="spellEnd"/>
          </w:p>
        </w:tc>
        <w:tc>
          <w:tcPr>
            <w:tcW w:w="617" w:type="pct"/>
          </w:tcPr>
          <w:p w14:paraId="1D488463" w14:textId="77777777" w:rsidR="00B74FA7" w:rsidRPr="000C6FE0" w:rsidRDefault="00B74FA7" w:rsidP="0040101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C6FE0">
              <w:rPr>
                <w:rFonts w:ascii="Times New Roman" w:hAnsi="Times New Roman" w:cs="Times New Roman"/>
                <w:sz w:val="28"/>
                <w:szCs w:val="24"/>
              </w:rPr>
              <w:t>5 min</w:t>
            </w:r>
          </w:p>
        </w:tc>
      </w:tr>
      <w:tr w:rsidR="00B74FA7" w:rsidRPr="000C6FE0" w14:paraId="2B1C3294" w14:textId="77777777" w:rsidTr="00B528BA">
        <w:trPr>
          <w:trHeight w:val="333"/>
        </w:trPr>
        <w:tc>
          <w:tcPr>
            <w:tcW w:w="433" w:type="pct"/>
          </w:tcPr>
          <w:p w14:paraId="1133A30F" w14:textId="77777777" w:rsidR="00B74FA7" w:rsidRPr="000C6FE0" w:rsidRDefault="00B74FA7" w:rsidP="0040101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C6FE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950" w:type="pct"/>
          </w:tcPr>
          <w:p w14:paraId="050324E9" w14:textId="77777777" w:rsidR="00B74FA7" w:rsidRPr="000C6FE0" w:rsidRDefault="00B74FA7" w:rsidP="0040101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C6FE0">
              <w:rPr>
                <w:rFonts w:ascii="Times New Roman" w:hAnsi="Times New Roman" w:cs="Times New Roman"/>
                <w:sz w:val="28"/>
                <w:szCs w:val="24"/>
              </w:rPr>
              <w:t xml:space="preserve">Special Address by </w:t>
            </w:r>
            <w:r w:rsidR="00CC4ECB" w:rsidRPr="000C6FE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H.E. </w:t>
            </w:r>
            <w:r w:rsidRPr="000C6FE0">
              <w:rPr>
                <w:rStyle w:val="Strong"/>
                <w:rFonts w:ascii="Times New Roman" w:hAnsi="Times New Roman" w:cs="Times New Roman"/>
                <w:sz w:val="28"/>
                <w:szCs w:val="24"/>
                <w:bdr w:val="none" w:sz="0" w:space="0" w:color="auto" w:frame="1"/>
                <w:shd w:val="clear" w:color="auto" w:fill="FFFFFF"/>
              </w:rPr>
              <w:t xml:space="preserve">Mr. </w:t>
            </w:r>
            <w:r w:rsidR="00401019" w:rsidRPr="000C6FE0">
              <w:rPr>
                <w:rStyle w:val="Strong"/>
                <w:rFonts w:ascii="Times New Roman" w:hAnsi="Times New Roman" w:cs="Times New Roman"/>
                <w:sz w:val="28"/>
                <w:szCs w:val="24"/>
                <w:bdr w:val="none" w:sz="0" w:space="0" w:color="auto" w:frame="1"/>
                <w:shd w:val="clear" w:color="auto" w:fill="FFFFFF"/>
              </w:rPr>
              <w:t xml:space="preserve">Sanjay Rana, </w:t>
            </w:r>
            <w:r w:rsidR="00401019" w:rsidRPr="000C6FE0">
              <w:rPr>
                <w:rStyle w:val="Strong"/>
                <w:rFonts w:ascii="Times New Roman" w:hAnsi="Times New Roman" w:cs="Times New Roman"/>
                <w:b w:val="0"/>
                <w:sz w:val="28"/>
                <w:szCs w:val="24"/>
                <w:bdr w:val="none" w:sz="0" w:space="0" w:color="auto" w:frame="1"/>
                <w:shd w:val="clear" w:color="auto" w:fill="FFFFFF"/>
              </w:rPr>
              <w:t>Ambassador Designate of India to Bulgaria</w:t>
            </w:r>
          </w:p>
        </w:tc>
        <w:tc>
          <w:tcPr>
            <w:tcW w:w="617" w:type="pct"/>
          </w:tcPr>
          <w:p w14:paraId="64ABBA6F" w14:textId="77777777" w:rsidR="00B74FA7" w:rsidRPr="000C6FE0" w:rsidRDefault="00D24BB4" w:rsidP="0040101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C6FE0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="00B74FA7" w:rsidRPr="000C6FE0">
              <w:rPr>
                <w:rFonts w:ascii="Times New Roman" w:hAnsi="Times New Roman" w:cs="Times New Roman"/>
                <w:sz w:val="28"/>
                <w:szCs w:val="24"/>
              </w:rPr>
              <w:t xml:space="preserve"> min</w:t>
            </w:r>
          </w:p>
        </w:tc>
      </w:tr>
      <w:tr w:rsidR="008B0406" w:rsidRPr="000C6FE0" w14:paraId="7B8A8230" w14:textId="77777777" w:rsidTr="00B528BA">
        <w:trPr>
          <w:trHeight w:val="333"/>
        </w:trPr>
        <w:tc>
          <w:tcPr>
            <w:tcW w:w="433" w:type="pct"/>
          </w:tcPr>
          <w:p w14:paraId="73CD3413" w14:textId="77777777" w:rsidR="008B0406" w:rsidRPr="000C6FE0" w:rsidRDefault="008B0406" w:rsidP="0040101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C6FE0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950" w:type="pct"/>
          </w:tcPr>
          <w:p w14:paraId="2253B4B7" w14:textId="0F814D25" w:rsidR="008B0406" w:rsidRPr="000C6FE0" w:rsidRDefault="008B0406" w:rsidP="0040101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C6FE0">
              <w:rPr>
                <w:rFonts w:ascii="Times New Roman" w:hAnsi="Times New Roman" w:cs="Times New Roman"/>
                <w:sz w:val="28"/>
                <w:szCs w:val="24"/>
              </w:rPr>
              <w:t>Address by</w:t>
            </w:r>
            <w:r w:rsidR="009E569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9E5697" w:rsidRPr="009E5697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Mr. </w:t>
            </w:r>
            <w:proofErr w:type="spellStart"/>
            <w:r w:rsidR="009E5697" w:rsidRPr="009E5697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Tsvetan</w:t>
            </w:r>
            <w:proofErr w:type="spellEnd"/>
            <w:r w:rsidR="009E5697" w:rsidRPr="009E5697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="009E5697" w:rsidRPr="009E5697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Simeonov</w:t>
            </w:r>
            <w:proofErr w:type="spellEnd"/>
            <w:r w:rsidR="009E5697">
              <w:rPr>
                <w:rFonts w:ascii="Times New Roman" w:hAnsi="Times New Roman" w:cs="Times New Roman"/>
                <w:sz w:val="28"/>
                <w:szCs w:val="24"/>
              </w:rPr>
              <w:t>, President of the</w:t>
            </w:r>
            <w:r w:rsidRPr="000C6FE0">
              <w:rPr>
                <w:rFonts w:ascii="Times New Roman" w:hAnsi="Times New Roman" w:cs="Times New Roman"/>
                <w:sz w:val="28"/>
                <w:szCs w:val="24"/>
              </w:rPr>
              <w:t xml:space="preserve"> Bulgarian Chamber of Commerce and Industry</w:t>
            </w:r>
          </w:p>
        </w:tc>
        <w:tc>
          <w:tcPr>
            <w:tcW w:w="617" w:type="pct"/>
          </w:tcPr>
          <w:p w14:paraId="0048950B" w14:textId="77777777" w:rsidR="008B0406" w:rsidRPr="000C6FE0" w:rsidRDefault="008B0406" w:rsidP="0040101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C6FE0">
              <w:rPr>
                <w:rFonts w:ascii="Times New Roman" w:hAnsi="Times New Roman" w:cs="Times New Roman"/>
                <w:sz w:val="28"/>
                <w:szCs w:val="24"/>
              </w:rPr>
              <w:t>5 min</w:t>
            </w:r>
          </w:p>
        </w:tc>
      </w:tr>
      <w:tr w:rsidR="00B74FA7" w:rsidRPr="000C6FE0" w14:paraId="65157663" w14:textId="77777777" w:rsidTr="00B528BA">
        <w:trPr>
          <w:trHeight w:val="333"/>
        </w:trPr>
        <w:tc>
          <w:tcPr>
            <w:tcW w:w="433" w:type="pct"/>
          </w:tcPr>
          <w:p w14:paraId="0BB15850" w14:textId="77777777" w:rsidR="00B74FA7" w:rsidRPr="000C6FE0" w:rsidRDefault="00D24BB4" w:rsidP="0040101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C6FE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950" w:type="pct"/>
          </w:tcPr>
          <w:p w14:paraId="2D95B414" w14:textId="32E62AA8" w:rsidR="00B74FA7" w:rsidRPr="000C6FE0" w:rsidRDefault="00B74FA7" w:rsidP="00B528B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23817">
              <w:rPr>
                <w:rFonts w:ascii="Times New Roman" w:hAnsi="Times New Roman" w:cs="Times New Roman"/>
                <w:sz w:val="28"/>
                <w:szCs w:val="24"/>
              </w:rPr>
              <w:t xml:space="preserve">Presentation by </w:t>
            </w:r>
            <w:r w:rsidR="002D22C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Bulgarian Drag Agency </w:t>
            </w:r>
            <w:r w:rsidRPr="000C6FE0">
              <w:rPr>
                <w:rFonts w:ascii="Times New Roman" w:hAnsi="Times New Roman" w:cs="Times New Roman"/>
                <w:color w:val="222222"/>
                <w:sz w:val="28"/>
                <w:szCs w:val="24"/>
                <w:shd w:val="clear" w:color="auto" w:fill="FFFFFF"/>
              </w:rPr>
              <w:t xml:space="preserve">on Registration procedures for </w:t>
            </w:r>
            <w:proofErr w:type="gramStart"/>
            <w:r w:rsidRPr="000C6FE0">
              <w:rPr>
                <w:rFonts w:ascii="Times New Roman" w:hAnsi="Times New Roman" w:cs="Times New Roman"/>
                <w:color w:val="222222"/>
                <w:sz w:val="28"/>
                <w:szCs w:val="24"/>
                <w:shd w:val="clear" w:color="auto" w:fill="FFFFFF"/>
              </w:rPr>
              <w:t>Pharmaceutical</w:t>
            </w:r>
            <w:proofErr w:type="gramEnd"/>
            <w:r w:rsidRPr="000C6FE0">
              <w:rPr>
                <w:rFonts w:ascii="Times New Roman" w:hAnsi="Times New Roman" w:cs="Times New Roman"/>
                <w:color w:val="222222"/>
                <w:sz w:val="28"/>
                <w:szCs w:val="24"/>
                <w:shd w:val="clear" w:color="auto" w:fill="FFFFFF"/>
              </w:rPr>
              <w:t xml:space="preserve"> products </w:t>
            </w:r>
          </w:p>
        </w:tc>
        <w:tc>
          <w:tcPr>
            <w:tcW w:w="617" w:type="pct"/>
          </w:tcPr>
          <w:p w14:paraId="632A33E3" w14:textId="77777777" w:rsidR="00B74FA7" w:rsidRPr="000C6FE0" w:rsidRDefault="008865B1" w:rsidP="0040101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C6FE0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="00D24BB4" w:rsidRPr="000C6FE0">
              <w:rPr>
                <w:rFonts w:ascii="Times New Roman" w:hAnsi="Times New Roman" w:cs="Times New Roman"/>
                <w:sz w:val="28"/>
                <w:szCs w:val="24"/>
              </w:rPr>
              <w:t xml:space="preserve"> min</w:t>
            </w:r>
          </w:p>
        </w:tc>
      </w:tr>
      <w:tr w:rsidR="00D24BB4" w:rsidRPr="000C6FE0" w14:paraId="4A8E3582" w14:textId="77777777" w:rsidTr="00B528BA">
        <w:trPr>
          <w:trHeight w:val="333"/>
        </w:trPr>
        <w:tc>
          <w:tcPr>
            <w:tcW w:w="433" w:type="pct"/>
          </w:tcPr>
          <w:p w14:paraId="036B9587" w14:textId="77777777" w:rsidR="00D24BB4" w:rsidRPr="000C6FE0" w:rsidRDefault="00A87AC2" w:rsidP="0040101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C6FE0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950" w:type="pct"/>
          </w:tcPr>
          <w:p w14:paraId="5153FC30" w14:textId="77777777" w:rsidR="00D24BB4" w:rsidRPr="000C6FE0" w:rsidRDefault="00D24BB4" w:rsidP="00B74FA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C6FE0">
              <w:rPr>
                <w:rFonts w:ascii="Times New Roman" w:hAnsi="Times New Roman" w:cs="Times New Roman"/>
                <w:sz w:val="28"/>
                <w:szCs w:val="24"/>
              </w:rPr>
              <w:t xml:space="preserve">Presentation on Indian Pharma Industry – Contribution to Global Health – by </w:t>
            </w:r>
            <w:r w:rsidRPr="000C6FE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Ms. Lakshmi Prasanna</w:t>
            </w:r>
            <w:r w:rsidRPr="000C6FE0">
              <w:rPr>
                <w:rFonts w:ascii="Times New Roman" w:hAnsi="Times New Roman" w:cs="Times New Roman"/>
                <w:sz w:val="28"/>
                <w:szCs w:val="24"/>
              </w:rPr>
              <w:t xml:space="preserve">, Director-Regulatory Affairs, </w:t>
            </w:r>
            <w:proofErr w:type="spellStart"/>
            <w:r w:rsidRPr="000C6FE0">
              <w:rPr>
                <w:rFonts w:ascii="Times New Roman" w:hAnsi="Times New Roman" w:cs="Times New Roman"/>
                <w:sz w:val="28"/>
                <w:szCs w:val="24"/>
              </w:rPr>
              <w:t>Pharmexcil</w:t>
            </w:r>
            <w:proofErr w:type="spellEnd"/>
          </w:p>
        </w:tc>
        <w:tc>
          <w:tcPr>
            <w:tcW w:w="617" w:type="pct"/>
          </w:tcPr>
          <w:p w14:paraId="1DFE945B" w14:textId="77777777" w:rsidR="00D24BB4" w:rsidRPr="000C6FE0" w:rsidRDefault="00D24BB4" w:rsidP="0040101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C6FE0">
              <w:rPr>
                <w:rFonts w:ascii="Times New Roman" w:hAnsi="Times New Roman" w:cs="Times New Roman"/>
                <w:sz w:val="28"/>
                <w:szCs w:val="24"/>
              </w:rPr>
              <w:t>10 min</w:t>
            </w:r>
          </w:p>
        </w:tc>
      </w:tr>
      <w:tr w:rsidR="00B528BA" w:rsidRPr="000C6FE0" w14:paraId="6AD3F462" w14:textId="77777777" w:rsidTr="00B528BA">
        <w:trPr>
          <w:trHeight w:val="333"/>
        </w:trPr>
        <w:tc>
          <w:tcPr>
            <w:tcW w:w="433" w:type="pct"/>
          </w:tcPr>
          <w:p w14:paraId="4CA79CE2" w14:textId="77777777" w:rsidR="00B528BA" w:rsidRPr="000C6FE0" w:rsidRDefault="00FD5AF1" w:rsidP="0040101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C6FE0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3950" w:type="pct"/>
          </w:tcPr>
          <w:p w14:paraId="553A7014" w14:textId="57850676" w:rsidR="00B528BA" w:rsidRPr="000C6FE0" w:rsidRDefault="00023817" w:rsidP="00B74FA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Presentation by </w:t>
            </w:r>
            <w:r w:rsidRPr="000836C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Invest </w:t>
            </w:r>
            <w:r w:rsidR="000836CE" w:rsidRPr="000836C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Bulgaria </w:t>
            </w:r>
            <w:r w:rsidRPr="000836C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Agency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on Bulgarian </w:t>
            </w:r>
            <w:r w:rsidR="000836CE">
              <w:rPr>
                <w:rFonts w:ascii="Times New Roman" w:hAnsi="Times New Roman" w:cs="Times New Roman"/>
                <w:sz w:val="28"/>
                <w:szCs w:val="24"/>
              </w:rPr>
              <w:t xml:space="preserve">economy and </w:t>
            </w:r>
            <w:r w:rsidR="00B528BA" w:rsidRPr="000C6FE0">
              <w:rPr>
                <w:rFonts w:ascii="Times New Roman" w:hAnsi="Times New Roman" w:cs="Times New Roman"/>
                <w:sz w:val="28"/>
                <w:szCs w:val="24"/>
              </w:rPr>
              <w:t xml:space="preserve">Market Opportunities </w:t>
            </w:r>
            <w:r w:rsidR="00BD2B63">
              <w:rPr>
                <w:rFonts w:ascii="Times New Roman" w:hAnsi="Times New Roman" w:cs="Times New Roman"/>
                <w:sz w:val="28"/>
                <w:szCs w:val="24"/>
              </w:rPr>
              <w:t>in Pharmaceutical sector</w:t>
            </w:r>
          </w:p>
        </w:tc>
        <w:tc>
          <w:tcPr>
            <w:tcW w:w="617" w:type="pct"/>
          </w:tcPr>
          <w:p w14:paraId="3DEA9146" w14:textId="77777777" w:rsidR="00B528BA" w:rsidRPr="000C6FE0" w:rsidRDefault="00B528BA" w:rsidP="0040101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C6FE0">
              <w:rPr>
                <w:rFonts w:ascii="Times New Roman" w:hAnsi="Times New Roman" w:cs="Times New Roman"/>
                <w:sz w:val="28"/>
                <w:szCs w:val="24"/>
              </w:rPr>
              <w:t>10 min</w:t>
            </w:r>
          </w:p>
        </w:tc>
      </w:tr>
      <w:tr w:rsidR="008865B1" w:rsidRPr="000C6FE0" w14:paraId="279E07BC" w14:textId="77777777" w:rsidTr="00B528BA">
        <w:trPr>
          <w:trHeight w:val="333"/>
        </w:trPr>
        <w:tc>
          <w:tcPr>
            <w:tcW w:w="433" w:type="pct"/>
          </w:tcPr>
          <w:p w14:paraId="60533827" w14:textId="77777777" w:rsidR="008865B1" w:rsidRPr="000C6FE0" w:rsidRDefault="00FD5AF1" w:rsidP="0040101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C6FE0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3950" w:type="pct"/>
          </w:tcPr>
          <w:p w14:paraId="739E2760" w14:textId="4FB24F68" w:rsidR="008865B1" w:rsidRPr="000C6FE0" w:rsidRDefault="008865B1" w:rsidP="008B040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C6FE0">
              <w:rPr>
                <w:rFonts w:ascii="Times New Roman" w:hAnsi="Times New Roman" w:cs="Times New Roman"/>
                <w:sz w:val="28"/>
                <w:szCs w:val="24"/>
              </w:rPr>
              <w:t xml:space="preserve">Experience sharing &amp; Guidance to Indian Exporters for enhanced market presence in </w:t>
            </w:r>
            <w:r w:rsidR="008B0406" w:rsidRPr="000C6FE0">
              <w:rPr>
                <w:rFonts w:ascii="Times New Roman" w:hAnsi="Times New Roman" w:cs="Times New Roman"/>
                <w:sz w:val="28"/>
                <w:szCs w:val="24"/>
              </w:rPr>
              <w:t>Bulgaria</w:t>
            </w:r>
            <w:r w:rsidRPr="000C6FE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0836CE">
              <w:rPr>
                <w:rFonts w:ascii="Times New Roman" w:hAnsi="Times New Roman" w:cs="Times New Roman"/>
                <w:sz w:val="28"/>
                <w:szCs w:val="24"/>
              </w:rPr>
              <w:t xml:space="preserve">by </w:t>
            </w:r>
            <w:r w:rsidR="000836CE" w:rsidRPr="000836C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Mr. Peter </w:t>
            </w:r>
            <w:proofErr w:type="spellStart"/>
            <w:r w:rsidR="000836CE" w:rsidRPr="000836C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Velev</w:t>
            </w:r>
            <w:proofErr w:type="spellEnd"/>
            <w:r w:rsidR="000836CE">
              <w:rPr>
                <w:rFonts w:ascii="Times New Roman" w:hAnsi="Times New Roman" w:cs="Times New Roman"/>
                <w:sz w:val="28"/>
                <w:szCs w:val="24"/>
              </w:rPr>
              <w:t xml:space="preserve">, CEO at </w:t>
            </w:r>
            <w:proofErr w:type="spellStart"/>
            <w:r w:rsidR="000836CE">
              <w:rPr>
                <w:rFonts w:ascii="Times New Roman" w:hAnsi="Times New Roman" w:cs="Times New Roman"/>
                <w:sz w:val="28"/>
                <w:szCs w:val="24"/>
              </w:rPr>
              <w:t>Ecopharm</w:t>
            </w:r>
            <w:proofErr w:type="spellEnd"/>
            <w:r w:rsidR="00A94C6F">
              <w:rPr>
                <w:rFonts w:ascii="Times New Roman" w:hAnsi="Times New Roman" w:cs="Times New Roman"/>
                <w:sz w:val="28"/>
                <w:szCs w:val="24"/>
              </w:rPr>
              <w:t xml:space="preserve"> BG</w:t>
            </w:r>
          </w:p>
        </w:tc>
        <w:tc>
          <w:tcPr>
            <w:tcW w:w="617" w:type="pct"/>
          </w:tcPr>
          <w:p w14:paraId="15598DB5" w14:textId="77777777" w:rsidR="008865B1" w:rsidRPr="000C6FE0" w:rsidRDefault="008865B1" w:rsidP="0040101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C6FE0">
              <w:rPr>
                <w:rFonts w:ascii="Times New Roman" w:hAnsi="Times New Roman" w:cs="Times New Roman"/>
                <w:sz w:val="28"/>
                <w:szCs w:val="24"/>
              </w:rPr>
              <w:t>5 min</w:t>
            </w:r>
          </w:p>
        </w:tc>
      </w:tr>
      <w:tr w:rsidR="00B74FA7" w:rsidRPr="000C6FE0" w14:paraId="2E786D99" w14:textId="77777777" w:rsidTr="00B528BA">
        <w:trPr>
          <w:trHeight w:val="333"/>
        </w:trPr>
        <w:tc>
          <w:tcPr>
            <w:tcW w:w="433" w:type="pct"/>
          </w:tcPr>
          <w:p w14:paraId="749B8CDD" w14:textId="77777777" w:rsidR="00B74FA7" w:rsidRPr="000C6FE0" w:rsidRDefault="00FD5AF1" w:rsidP="0040101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C6FE0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3950" w:type="pct"/>
          </w:tcPr>
          <w:p w14:paraId="0E77E4C3" w14:textId="77777777" w:rsidR="00B74FA7" w:rsidRPr="000C6FE0" w:rsidRDefault="00B74FA7" w:rsidP="0040101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C6FE0">
              <w:rPr>
                <w:rFonts w:ascii="Times New Roman" w:hAnsi="Times New Roman" w:cs="Times New Roman"/>
                <w:sz w:val="28"/>
                <w:szCs w:val="24"/>
              </w:rPr>
              <w:t>Q &amp; A</w:t>
            </w:r>
          </w:p>
        </w:tc>
        <w:tc>
          <w:tcPr>
            <w:tcW w:w="617" w:type="pct"/>
          </w:tcPr>
          <w:p w14:paraId="288FC4AA" w14:textId="77777777" w:rsidR="00B74FA7" w:rsidRPr="000C6FE0" w:rsidRDefault="00B74FA7" w:rsidP="0040101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C6FE0">
              <w:rPr>
                <w:rFonts w:ascii="Times New Roman" w:hAnsi="Times New Roman" w:cs="Times New Roman"/>
                <w:sz w:val="28"/>
                <w:szCs w:val="24"/>
              </w:rPr>
              <w:t>10 min</w:t>
            </w:r>
          </w:p>
        </w:tc>
      </w:tr>
      <w:tr w:rsidR="00D24BB4" w:rsidRPr="000C6FE0" w14:paraId="2AE5A4A5" w14:textId="77777777" w:rsidTr="00B528BA">
        <w:trPr>
          <w:trHeight w:val="333"/>
        </w:trPr>
        <w:tc>
          <w:tcPr>
            <w:tcW w:w="4383" w:type="pct"/>
            <w:gridSpan w:val="2"/>
          </w:tcPr>
          <w:p w14:paraId="5D115721" w14:textId="77777777" w:rsidR="00D24BB4" w:rsidRPr="000C6FE0" w:rsidRDefault="00D24BB4" w:rsidP="0040101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C6FE0">
              <w:rPr>
                <w:rFonts w:ascii="Times New Roman" w:hAnsi="Times New Roman" w:cs="Times New Roman"/>
                <w:b/>
                <w:sz w:val="28"/>
                <w:szCs w:val="24"/>
              </w:rPr>
              <w:t>Session – II (Networking/B2B)</w:t>
            </w:r>
          </w:p>
        </w:tc>
        <w:tc>
          <w:tcPr>
            <w:tcW w:w="617" w:type="pct"/>
          </w:tcPr>
          <w:p w14:paraId="7D4870F0" w14:textId="77777777" w:rsidR="00D24BB4" w:rsidRPr="000C6FE0" w:rsidRDefault="008865B1" w:rsidP="0040101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C6FE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D24BB4" w:rsidRPr="000C6FE0">
              <w:rPr>
                <w:rFonts w:ascii="Times New Roman" w:hAnsi="Times New Roman" w:cs="Times New Roman"/>
                <w:sz w:val="28"/>
                <w:szCs w:val="24"/>
              </w:rPr>
              <w:t>0 min</w:t>
            </w:r>
          </w:p>
          <w:p w14:paraId="5F21B33A" w14:textId="77777777" w:rsidR="00D24BB4" w:rsidRPr="000C6FE0" w:rsidRDefault="00D24BB4" w:rsidP="0040101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24BB4" w:rsidRPr="000C6FE0" w14:paraId="06277F2C" w14:textId="77777777" w:rsidTr="00B528BA">
        <w:trPr>
          <w:trHeight w:val="333"/>
        </w:trPr>
        <w:tc>
          <w:tcPr>
            <w:tcW w:w="433" w:type="pct"/>
          </w:tcPr>
          <w:p w14:paraId="46EA08FC" w14:textId="77777777" w:rsidR="00D24BB4" w:rsidRPr="000C6FE0" w:rsidRDefault="00FD5AF1" w:rsidP="0040101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C6FE0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3950" w:type="pct"/>
          </w:tcPr>
          <w:p w14:paraId="1B678A7C" w14:textId="77777777" w:rsidR="00D24BB4" w:rsidRPr="000C6FE0" w:rsidRDefault="00D24BB4" w:rsidP="00D24BB4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C6FE0">
              <w:rPr>
                <w:rFonts w:ascii="Times New Roman" w:hAnsi="Times New Roman" w:cs="Times New Roman"/>
                <w:sz w:val="28"/>
                <w:szCs w:val="24"/>
              </w:rPr>
              <w:t xml:space="preserve">Concluding Remarks </w:t>
            </w:r>
          </w:p>
        </w:tc>
        <w:tc>
          <w:tcPr>
            <w:tcW w:w="617" w:type="pct"/>
          </w:tcPr>
          <w:p w14:paraId="6E386FD7" w14:textId="77777777" w:rsidR="00D24BB4" w:rsidRPr="000C6FE0" w:rsidRDefault="00D24BB4" w:rsidP="0040101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C6FE0">
              <w:rPr>
                <w:rFonts w:ascii="Times New Roman" w:hAnsi="Times New Roman" w:cs="Times New Roman"/>
                <w:sz w:val="28"/>
                <w:szCs w:val="24"/>
              </w:rPr>
              <w:t>5 min</w:t>
            </w:r>
          </w:p>
        </w:tc>
      </w:tr>
      <w:tr w:rsidR="00D24BB4" w:rsidRPr="000C6FE0" w14:paraId="0F1F1E7D" w14:textId="77777777" w:rsidTr="00B528BA">
        <w:trPr>
          <w:trHeight w:val="333"/>
        </w:trPr>
        <w:tc>
          <w:tcPr>
            <w:tcW w:w="5000" w:type="pct"/>
            <w:gridSpan w:val="3"/>
          </w:tcPr>
          <w:p w14:paraId="34467C66" w14:textId="77777777" w:rsidR="00D24BB4" w:rsidRPr="000C6FE0" w:rsidRDefault="008865B1" w:rsidP="008B19F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C6FE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                                                                                                                  </w:t>
            </w:r>
            <w:r w:rsidR="00B528BA" w:rsidRPr="000C6FE0">
              <w:rPr>
                <w:rFonts w:ascii="Times New Roman" w:hAnsi="Times New Roman" w:cs="Times New Roman"/>
                <w:b/>
                <w:sz w:val="28"/>
                <w:szCs w:val="24"/>
              </w:rPr>
              <w:t>100</w:t>
            </w:r>
            <w:r w:rsidR="008B0406" w:rsidRPr="000C6FE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0C6FE0">
              <w:rPr>
                <w:rFonts w:ascii="Times New Roman" w:hAnsi="Times New Roman" w:cs="Times New Roman"/>
                <w:b/>
                <w:sz w:val="28"/>
                <w:szCs w:val="24"/>
              </w:rPr>
              <w:t>min</w:t>
            </w:r>
          </w:p>
        </w:tc>
      </w:tr>
    </w:tbl>
    <w:p w14:paraId="202F7CD9" w14:textId="77777777" w:rsidR="00DF7DEA" w:rsidRPr="00B74FA7" w:rsidRDefault="00DF7DEA" w:rsidP="00041E49">
      <w:pPr>
        <w:pStyle w:val="NoSpacing"/>
        <w:rPr>
          <w:rFonts w:ascii="Times New Roman" w:hAnsi="Times New Roman" w:cs="Times New Roman"/>
          <w:sz w:val="28"/>
          <w:szCs w:val="32"/>
        </w:rPr>
      </w:pPr>
    </w:p>
    <w:sectPr w:rsidR="00DF7DEA" w:rsidRPr="00B74FA7" w:rsidSect="000C6FE0">
      <w:headerReference w:type="default" r:id="rId10"/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6EEAA" w14:textId="77777777" w:rsidR="00CF1458" w:rsidRDefault="00CF1458" w:rsidP="004E03B0">
      <w:pPr>
        <w:spacing w:after="0" w:line="240" w:lineRule="auto"/>
      </w:pPr>
      <w:r>
        <w:separator/>
      </w:r>
    </w:p>
  </w:endnote>
  <w:endnote w:type="continuationSeparator" w:id="0">
    <w:p w14:paraId="15FA5EC1" w14:textId="77777777" w:rsidR="00CF1458" w:rsidRDefault="00CF1458" w:rsidP="004E0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FCBA4" w14:textId="77777777" w:rsidR="00CF1458" w:rsidRDefault="00CF1458" w:rsidP="004E03B0">
      <w:pPr>
        <w:spacing w:after="0" w:line="240" w:lineRule="auto"/>
      </w:pPr>
      <w:r>
        <w:separator/>
      </w:r>
    </w:p>
  </w:footnote>
  <w:footnote w:type="continuationSeparator" w:id="0">
    <w:p w14:paraId="1BB75702" w14:textId="77777777" w:rsidR="00CF1458" w:rsidRDefault="00CF1458" w:rsidP="004E0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2254D" w14:textId="77777777" w:rsidR="00401019" w:rsidRDefault="004010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62"/>
    <w:rsid w:val="00023817"/>
    <w:rsid w:val="00023D31"/>
    <w:rsid w:val="00041E49"/>
    <w:rsid w:val="000836CE"/>
    <w:rsid w:val="000C6FE0"/>
    <w:rsid w:val="000F31A5"/>
    <w:rsid w:val="00141496"/>
    <w:rsid w:val="001E4E7D"/>
    <w:rsid w:val="00267227"/>
    <w:rsid w:val="002D22C9"/>
    <w:rsid w:val="002F2604"/>
    <w:rsid w:val="00321946"/>
    <w:rsid w:val="00335264"/>
    <w:rsid w:val="003C5BF5"/>
    <w:rsid w:val="00401019"/>
    <w:rsid w:val="00434B9A"/>
    <w:rsid w:val="004E03B0"/>
    <w:rsid w:val="00551F28"/>
    <w:rsid w:val="00686862"/>
    <w:rsid w:val="00717491"/>
    <w:rsid w:val="007E0FB2"/>
    <w:rsid w:val="008119F0"/>
    <w:rsid w:val="008629F5"/>
    <w:rsid w:val="00867C47"/>
    <w:rsid w:val="008865B1"/>
    <w:rsid w:val="008B0406"/>
    <w:rsid w:val="008B19F2"/>
    <w:rsid w:val="008E3C13"/>
    <w:rsid w:val="00903470"/>
    <w:rsid w:val="009B43DE"/>
    <w:rsid w:val="009E5697"/>
    <w:rsid w:val="00A87AC2"/>
    <w:rsid w:val="00A94C6F"/>
    <w:rsid w:val="00AC67E1"/>
    <w:rsid w:val="00AF7527"/>
    <w:rsid w:val="00B528BA"/>
    <w:rsid w:val="00B74FA7"/>
    <w:rsid w:val="00BD2B63"/>
    <w:rsid w:val="00C014A0"/>
    <w:rsid w:val="00C21308"/>
    <w:rsid w:val="00C57D3A"/>
    <w:rsid w:val="00CA64E3"/>
    <w:rsid w:val="00CC4ECB"/>
    <w:rsid w:val="00CF1458"/>
    <w:rsid w:val="00D24BB4"/>
    <w:rsid w:val="00D424B1"/>
    <w:rsid w:val="00D53998"/>
    <w:rsid w:val="00DD4F63"/>
    <w:rsid w:val="00DF7DEA"/>
    <w:rsid w:val="00E14C06"/>
    <w:rsid w:val="00E837A0"/>
    <w:rsid w:val="00ED4E82"/>
    <w:rsid w:val="00F072EF"/>
    <w:rsid w:val="00F20EBF"/>
    <w:rsid w:val="00F279A6"/>
    <w:rsid w:val="00FD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28C9"/>
  <w15:docId w15:val="{C2BE53AA-4B6C-492B-BCCA-9579FA0A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6862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434B9A"/>
  </w:style>
  <w:style w:type="character" w:customStyle="1" w:styleId="im">
    <w:name w:val="im"/>
    <w:basedOn w:val="DefaultParagraphFont"/>
    <w:rsid w:val="003C5BF5"/>
  </w:style>
  <w:style w:type="table" w:styleId="TableGrid">
    <w:name w:val="Table Grid"/>
    <w:basedOn w:val="TableNormal"/>
    <w:uiPriority w:val="59"/>
    <w:rsid w:val="0090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29F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74FA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B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0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3B0"/>
  </w:style>
  <w:style w:type="paragraph" w:styleId="Footer">
    <w:name w:val="footer"/>
    <w:basedOn w:val="Normal"/>
    <w:link w:val="FooterChar"/>
    <w:uiPriority w:val="99"/>
    <w:unhideWhenUsed/>
    <w:rsid w:val="004E0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20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5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69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4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17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64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4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xlevents.webex.com/pxlevents/onstage/g.php?MTID=e76e5d60830c0edafff336cda57efc75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Miroslava Markova</cp:lastModifiedBy>
  <cp:revision>15</cp:revision>
  <dcterms:created xsi:type="dcterms:W3CDTF">2022-01-07T06:28:00Z</dcterms:created>
  <dcterms:modified xsi:type="dcterms:W3CDTF">2022-01-27T13:45:00Z</dcterms:modified>
</cp:coreProperties>
</file>